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75F92" w14:textId="3E43BFCD" w:rsidR="004401B8" w:rsidRDefault="0073493F" w:rsidP="0073493F">
      <w:pPr>
        <w:pStyle w:val="Titre1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EVALUTAION </w:t>
      </w:r>
      <w:r w:rsidR="00954782">
        <w:rPr>
          <w:rFonts w:ascii="Open Sans" w:hAnsi="Open Sans" w:cs="Open Sans"/>
        </w:rPr>
        <w:t>INTERMEDIAIRE</w:t>
      </w:r>
      <w:r>
        <w:rPr>
          <w:rFonts w:ascii="Open Sans" w:hAnsi="Open Sans" w:cs="Open Sans"/>
        </w:rPr>
        <w:t xml:space="preserve"> AFEST</w:t>
      </w:r>
    </w:p>
    <w:p w14:paraId="795FE6B5" w14:textId="77777777" w:rsidR="0073493F" w:rsidRPr="0073493F" w:rsidRDefault="0073493F" w:rsidP="0073493F"/>
    <w:p w14:paraId="6FCDD8D7" w14:textId="77777777" w:rsidR="00C10222" w:rsidRDefault="00C10222" w:rsidP="00C10222">
      <w:pPr>
        <w:pStyle w:val="Titre3"/>
        <w:rPr>
          <w:rFonts w:ascii="Open Sans" w:hAnsi="Open Sans" w:cs="Open Sans"/>
        </w:rPr>
      </w:pPr>
      <w:r w:rsidRPr="00992B3F">
        <w:rPr>
          <w:rFonts w:ascii="Open Sans" w:hAnsi="Open Sans" w:cs="Open Sans"/>
        </w:rPr>
        <w:t>MODULE DE FORMATION | CO-ASGC-N1</w:t>
      </w:r>
    </w:p>
    <w:p w14:paraId="265695A6" w14:textId="77777777" w:rsidR="00693653" w:rsidRDefault="00693653" w:rsidP="00693653">
      <w:pPr>
        <w:pStyle w:val="Sansinterligne"/>
        <w:rPr>
          <w:rFonts w:ascii="Open Sans" w:hAnsi="Open Sans" w:cs="Open Sans"/>
        </w:rPr>
      </w:pPr>
      <w:r w:rsidRPr="009A500B">
        <w:rPr>
          <w:rFonts w:ascii="Open Sans" w:hAnsi="Open Sans" w:cs="Open Sans"/>
        </w:rPr>
        <w:t>Introduction au logiciel Atoo-Sync GesCom pour Sage 100 dans le cadre des missions et des responsabilités incombant au poste de Technicien Support Logiciel.</w:t>
      </w:r>
    </w:p>
    <w:p w14:paraId="356C48DD" w14:textId="77777777" w:rsidR="004401B8" w:rsidRDefault="004401B8" w:rsidP="004401B8"/>
    <w:p w14:paraId="1078F1F9" w14:textId="3B720487" w:rsidR="00585D74" w:rsidRDefault="00954782" w:rsidP="004401B8">
      <w:pPr>
        <w:rPr>
          <w:rFonts w:ascii="Open Sans" w:hAnsi="Open Sans" w:cs="Open Sans"/>
          <w:u w:val="single"/>
        </w:rPr>
      </w:pPr>
      <w:r w:rsidRPr="00954782">
        <w:rPr>
          <w:rFonts w:ascii="Open Sans" w:hAnsi="Open Sans" w:cs="Open Sans"/>
          <w:u w:val="single"/>
        </w:rPr>
        <w:t>QUELS ONT ÉTÉ LES FAITS MARQUANTS DEPUIS LE DEBUT DE L’AFEST</w:t>
      </w:r>
    </w:p>
    <w:tbl>
      <w:tblPr>
        <w:tblStyle w:val="Grilledutableau"/>
        <w:tblW w:w="10352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497"/>
        <w:gridCol w:w="849"/>
        <w:gridCol w:w="667"/>
        <w:gridCol w:w="862"/>
        <w:gridCol w:w="850"/>
        <w:gridCol w:w="3627"/>
      </w:tblGrid>
      <w:tr w:rsidR="00585D74" w14:paraId="3737A838" w14:textId="77777777" w:rsidTr="00693653">
        <w:trPr>
          <w:trHeight w:hRule="exact" w:val="645"/>
          <w:jc w:val="center"/>
        </w:trPr>
        <w:tc>
          <w:tcPr>
            <w:tcW w:w="3497" w:type="dxa"/>
            <w:tcBorders>
              <w:bottom w:val="single" w:sz="4" w:space="0" w:color="auto"/>
            </w:tcBorders>
            <w:shd w:val="clear" w:color="auto" w:fill="800080"/>
            <w:vAlign w:val="center"/>
          </w:tcPr>
          <w:p w14:paraId="00F81987" w14:textId="77777777" w:rsidR="00585D74" w:rsidRPr="00585D74" w:rsidRDefault="00585D74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85D74">
              <w:rPr>
                <w:rFonts w:ascii="Open Sans" w:hAnsi="Open Sans" w:cs="Open Sans"/>
                <w:b/>
                <w:bCs/>
              </w:rPr>
              <w:t>COMPETENCES À ACQUERIR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800080"/>
            <w:vAlign w:val="center"/>
          </w:tcPr>
          <w:p w14:paraId="48F8119B" w14:textId="77777777" w:rsidR="00585D74" w:rsidRPr="00585D74" w:rsidRDefault="00585D74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85D74">
              <w:rPr>
                <w:rFonts w:ascii="Open Sans" w:hAnsi="Open Sans" w:cs="Open Sans"/>
                <w:b/>
                <w:bCs/>
              </w:rPr>
              <w:t>1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800080"/>
            <w:vAlign w:val="center"/>
          </w:tcPr>
          <w:p w14:paraId="6FC83EAC" w14:textId="77777777" w:rsidR="00585D74" w:rsidRPr="00585D74" w:rsidRDefault="00585D74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85D74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800080"/>
            <w:vAlign w:val="center"/>
          </w:tcPr>
          <w:p w14:paraId="70195035" w14:textId="77777777" w:rsidR="00585D74" w:rsidRPr="00585D74" w:rsidRDefault="00585D74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85D74">
              <w:rPr>
                <w:rFonts w:ascii="Open Sans" w:hAnsi="Open Sans" w:cs="Open Sans"/>
                <w:b/>
                <w:bCs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00080"/>
            <w:vAlign w:val="center"/>
          </w:tcPr>
          <w:p w14:paraId="1626E7AF" w14:textId="77777777" w:rsidR="00585D74" w:rsidRPr="00585D74" w:rsidRDefault="00585D74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85D74">
              <w:rPr>
                <w:rFonts w:ascii="Open Sans" w:hAnsi="Open Sans" w:cs="Open Sans"/>
                <w:b/>
                <w:bCs/>
              </w:rPr>
              <w:t>4</w:t>
            </w: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800080"/>
            <w:vAlign w:val="center"/>
          </w:tcPr>
          <w:p w14:paraId="6D92E3BC" w14:textId="77777777" w:rsidR="00585D74" w:rsidRPr="00585D74" w:rsidRDefault="00585D74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85D74">
              <w:rPr>
                <w:rFonts w:ascii="Open Sans" w:hAnsi="Open Sans" w:cs="Open Sans"/>
                <w:b/>
                <w:bCs/>
              </w:rPr>
              <w:t>COMMENTAIRES</w:t>
            </w:r>
          </w:p>
        </w:tc>
      </w:tr>
      <w:tr w:rsidR="00585D74" w14:paraId="5124183C" w14:textId="77777777" w:rsidTr="00693653">
        <w:trPr>
          <w:trHeight w:hRule="exact" w:val="645"/>
          <w:jc w:val="center"/>
        </w:trPr>
        <w:tc>
          <w:tcPr>
            <w:tcW w:w="3497" w:type="dxa"/>
            <w:tcBorders>
              <w:top w:val="single" w:sz="4" w:space="0" w:color="auto"/>
            </w:tcBorders>
          </w:tcPr>
          <w:p w14:paraId="6D3D4F2C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64133B3A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14:paraId="50D3FDCE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14:paraId="6FBCAA97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E94C21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3627" w:type="dxa"/>
            <w:tcBorders>
              <w:top w:val="single" w:sz="4" w:space="0" w:color="auto"/>
            </w:tcBorders>
          </w:tcPr>
          <w:p w14:paraId="181A6FC6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  <w:p w14:paraId="493EB3FB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  <w:p w14:paraId="058B6EBE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</w:tr>
      <w:tr w:rsidR="00585D74" w14:paraId="3B236319" w14:textId="77777777" w:rsidTr="00693653">
        <w:trPr>
          <w:trHeight w:hRule="exact" w:val="645"/>
          <w:jc w:val="center"/>
        </w:trPr>
        <w:tc>
          <w:tcPr>
            <w:tcW w:w="3497" w:type="dxa"/>
          </w:tcPr>
          <w:p w14:paraId="70C28BE3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49" w:type="dxa"/>
          </w:tcPr>
          <w:p w14:paraId="727D785A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667" w:type="dxa"/>
          </w:tcPr>
          <w:p w14:paraId="527EFC52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62" w:type="dxa"/>
          </w:tcPr>
          <w:p w14:paraId="6CA2B7B8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50" w:type="dxa"/>
          </w:tcPr>
          <w:p w14:paraId="396EF732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3627" w:type="dxa"/>
          </w:tcPr>
          <w:p w14:paraId="710DFB9F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  <w:p w14:paraId="407B0763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  <w:p w14:paraId="4AD727EC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</w:tr>
      <w:tr w:rsidR="00585D74" w14:paraId="718055C8" w14:textId="77777777" w:rsidTr="00693653">
        <w:trPr>
          <w:trHeight w:hRule="exact" w:val="645"/>
          <w:jc w:val="center"/>
        </w:trPr>
        <w:tc>
          <w:tcPr>
            <w:tcW w:w="3497" w:type="dxa"/>
          </w:tcPr>
          <w:p w14:paraId="579D922B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49" w:type="dxa"/>
          </w:tcPr>
          <w:p w14:paraId="52FD5E87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667" w:type="dxa"/>
          </w:tcPr>
          <w:p w14:paraId="5D2031E4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62" w:type="dxa"/>
          </w:tcPr>
          <w:p w14:paraId="3726D14B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50" w:type="dxa"/>
          </w:tcPr>
          <w:p w14:paraId="6737FF70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3627" w:type="dxa"/>
          </w:tcPr>
          <w:p w14:paraId="6A4F59AE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  <w:p w14:paraId="01305AEE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  <w:p w14:paraId="371D1376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</w:tr>
      <w:tr w:rsidR="00585D74" w14:paraId="2131FF8E" w14:textId="77777777" w:rsidTr="00693653">
        <w:trPr>
          <w:trHeight w:hRule="exact" w:val="645"/>
          <w:jc w:val="center"/>
        </w:trPr>
        <w:tc>
          <w:tcPr>
            <w:tcW w:w="3497" w:type="dxa"/>
          </w:tcPr>
          <w:p w14:paraId="6367BCA2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49" w:type="dxa"/>
          </w:tcPr>
          <w:p w14:paraId="1DBC911C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667" w:type="dxa"/>
          </w:tcPr>
          <w:p w14:paraId="6617951E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62" w:type="dxa"/>
          </w:tcPr>
          <w:p w14:paraId="31C097B6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850" w:type="dxa"/>
          </w:tcPr>
          <w:p w14:paraId="4488E59A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  <w:tc>
          <w:tcPr>
            <w:tcW w:w="3627" w:type="dxa"/>
          </w:tcPr>
          <w:p w14:paraId="52DD1F88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  <w:p w14:paraId="080F9567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  <w:p w14:paraId="58E34098" w14:textId="77777777" w:rsidR="00585D74" w:rsidRPr="00585D74" w:rsidRDefault="00585D74" w:rsidP="006356A7">
            <w:pPr>
              <w:rPr>
                <w:rFonts w:ascii="Open Sans" w:hAnsi="Open Sans" w:cs="Open Sans"/>
              </w:rPr>
            </w:pPr>
          </w:p>
        </w:tc>
      </w:tr>
    </w:tbl>
    <w:p w14:paraId="6D8AC260" w14:textId="77777777" w:rsidR="00585D74" w:rsidRDefault="00585D74" w:rsidP="004013B0">
      <w:pPr>
        <w:pStyle w:val="Sansinterligne"/>
        <w:rPr>
          <w:rFonts w:ascii="Open Sans" w:hAnsi="Open Sans" w:cs="Open Sans"/>
          <w:u w:val="single"/>
        </w:rPr>
      </w:pPr>
    </w:p>
    <w:p w14:paraId="21630109" w14:textId="1C06C280" w:rsidR="00693653" w:rsidRPr="00693653" w:rsidRDefault="00693653" w:rsidP="004013B0">
      <w:pPr>
        <w:pStyle w:val="Sansinterligne"/>
        <w:rPr>
          <w:rFonts w:ascii="Open Sans" w:hAnsi="Open Sans" w:cs="Open Sans"/>
          <w:i/>
          <w:iCs/>
        </w:rPr>
      </w:pPr>
      <w:r w:rsidRPr="00693653">
        <w:rPr>
          <w:rFonts w:ascii="Open Sans" w:hAnsi="Open Sans" w:cs="Open Sans"/>
          <w:i/>
          <w:iCs/>
        </w:rPr>
        <w:t>1 = Je ne sais pas faire ; 2 = Je fais mais j’ai besoin d’aide régulièrement ; 3 = Je suis autonome / Je sais faire ; 4 = Je peux transmettre (expertise)</w:t>
      </w:r>
    </w:p>
    <w:p w14:paraId="172200E9" w14:textId="77777777" w:rsidR="00693653" w:rsidRDefault="00693653" w:rsidP="004013B0">
      <w:pPr>
        <w:pStyle w:val="Sansinterligne"/>
        <w:rPr>
          <w:rFonts w:ascii="Open Sans" w:hAnsi="Open Sans" w:cs="Open Sans"/>
          <w:u w:val="single"/>
        </w:rPr>
      </w:pPr>
    </w:p>
    <w:p w14:paraId="3256F078" w14:textId="77777777" w:rsidR="00693653" w:rsidRDefault="00693653" w:rsidP="004013B0">
      <w:pPr>
        <w:pStyle w:val="Sansinterligne"/>
        <w:rPr>
          <w:rFonts w:ascii="Open Sans" w:hAnsi="Open Sans" w:cs="Open Sans"/>
          <w:u w:val="single"/>
        </w:rPr>
      </w:pPr>
    </w:p>
    <w:tbl>
      <w:tblPr>
        <w:tblStyle w:val="Grilledutableau"/>
        <w:tblW w:w="10443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3480"/>
        <w:gridCol w:w="1741"/>
        <w:gridCol w:w="1740"/>
        <w:gridCol w:w="3482"/>
      </w:tblGrid>
      <w:tr w:rsidR="00B6748C" w:rsidRPr="009D5239" w14:paraId="08088562" w14:textId="77777777" w:rsidTr="00F50D0D">
        <w:trPr>
          <w:trHeight w:hRule="exact" w:val="548"/>
          <w:jc w:val="center"/>
        </w:trPr>
        <w:tc>
          <w:tcPr>
            <w:tcW w:w="5221" w:type="dxa"/>
            <w:gridSpan w:val="2"/>
            <w:shd w:val="clear" w:color="auto" w:fill="800080"/>
            <w:tcMar>
              <w:top w:w="108" w:type="dxa"/>
            </w:tcMar>
            <w:vAlign w:val="center"/>
          </w:tcPr>
          <w:p w14:paraId="5BA17866" w14:textId="48D33CD8" w:rsidR="00B6748C" w:rsidRPr="00693653" w:rsidRDefault="00954782" w:rsidP="00B6748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PRINCIPAUX ACQUIS</w:t>
            </w:r>
          </w:p>
        </w:tc>
        <w:tc>
          <w:tcPr>
            <w:tcW w:w="5222" w:type="dxa"/>
            <w:gridSpan w:val="2"/>
            <w:shd w:val="clear" w:color="auto" w:fill="800080"/>
            <w:vAlign w:val="center"/>
          </w:tcPr>
          <w:p w14:paraId="503E7B2E" w14:textId="303B83D1" w:rsidR="00B6748C" w:rsidRPr="00693653" w:rsidRDefault="00B6748C" w:rsidP="00B6748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693653">
              <w:rPr>
                <w:rFonts w:ascii="Open Sans" w:hAnsi="Open Sans" w:cs="Open Sans"/>
                <w:b/>
                <w:bCs/>
              </w:rPr>
              <w:t>AXES DE PROGRÈS DE L’APPRENANT</w:t>
            </w:r>
          </w:p>
        </w:tc>
      </w:tr>
      <w:tr w:rsidR="00B6748C" w:rsidRPr="009D5239" w14:paraId="20C25460" w14:textId="77777777" w:rsidTr="00B6748C">
        <w:trPr>
          <w:trHeight w:hRule="exact" w:val="1453"/>
          <w:jc w:val="center"/>
        </w:trPr>
        <w:tc>
          <w:tcPr>
            <w:tcW w:w="5221" w:type="dxa"/>
            <w:gridSpan w:val="2"/>
            <w:shd w:val="clear" w:color="auto" w:fill="auto"/>
            <w:tcMar>
              <w:top w:w="108" w:type="dxa"/>
            </w:tcMar>
            <w:vAlign w:val="center"/>
          </w:tcPr>
          <w:p w14:paraId="64DC77B4" w14:textId="77777777" w:rsidR="00B6748C" w:rsidRPr="00693653" w:rsidRDefault="00B6748C" w:rsidP="00B6748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222" w:type="dxa"/>
            <w:gridSpan w:val="2"/>
            <w:shd w:val="clear" w:color="auto" w:fill="auto"/>
            <w:vAlign w:val="center"/>
          </w:tcPr>
          <w:p w14:paraId="78E91472" w14:textId="77777777" w:rsidR="00B6748C" w:rsidRPr="00693653" w:rsidRDefault="00B6748C" w:rsidP="00B6748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B6748C" w:rsidRPr="009D5239" w14:paraId="13F027D6" w14:textId="77777777" w:rsidTr="00B6748C">
        <w:trPr>
          <w:trHeight w:hRule="exact" w:val="1453"/>
          <w:jc w:val="center"/>
        </w:trPr>
        <w:tc>
          <w:tcPr>
            <w:tcW w:w="10443" w:type="dxa"/>
            <w:gridSpan w:val="4"/>
            <w:shd w:val="clear" w:color="auto" w:fill="auto"/>
            <w:tcMar>
              <w:top w:w="108" w:type="dxa"/>
            </w:tcMar>
          </w:tcPr>
          <w:p w14:paraId="194D7BF1" w14:textId="77777777" w:rsidR="00B6748C" w:rsidRPr="00693653" w:rsidRDefault="00B6748C" w:rsidP="00B6748C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693653">
              <w:rPr>
                <w:rFonts w:ascii="Open Sans" w:hAnsi="Open Sans" w:cs="Open Sans"/>
                <w:b/>
                <w:bCs/>
              </w:rPr>
              <w:t>COMPLÉMENTS DE FORMATION À ENVISAGER :</w:t>
            </w:r>
          </w:p>
          <w:p w14:paraId="55FE32D0" w14:textId="77777777" w:rsidR="00B6748C" w:rsidRPr="00693653" w:rsidRDefault="00B6748C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0C53F3" w:rsidRPr="009D5239" w14:paraId="110FEB1E" w14:textId="77777777" w:rsidTr="000C53F3">
        <w:trPr>
          <w:trHeight w:hRule="exact" w:val="545"/>
          <w:jc w:val="center"/>
        </w:trPr>
        <w:tc>
          <w:tcPr>
            <w:tcW w:w="5221" w:type="dxa"/>
            <w:gridSpan w:val="2"/>
            <w:shd w:val="clear" w:color="auto" w:fill="800080"/>
            <w:tcMar>
              <w:top w:w="108" w:type="dxa"/>
            </w:tcMar>
          </w:tcPr>
          <w:p w14:paraId="3F24F6EB" w14:textId="78D0AE7A" w:rsidR="000C53F3" w:rsidRPr="00693653" w:rsidRDefault="000C53F3" w:rsidP="00B6748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COMMENTAIRE DE </w:t>
            </w:r>
            <w:r w:rsidRPr="00693653">
              <w:rPr>
                <w:rFonts w:ascii="Open Sans" w:hAnsi="Open Sans" w:cs="Open Sans"/>
                <w:b/>
                <w:bCs/>
              </w:rPr>
              <w:t>L’APPRENANT</w:t>
            </w:r>
          </w:p>
        </w:tc>
        <w:tc>
          <w:tcPr>
            <w:tcW w:w="5222" w:type="dxa"/>
            <w:gridSpan w:val="2"/>
            <w:shd w:val="clear" w:color="auto" w:fill="800080"/>
          </w:tcPr>
          <w:p w14:paraId="50F2E389" w14:textId="1C037C2E" w:rsidR="000C53F3" w:rsidRPr="00693653" w:rsidRDefault="000C53F3" w:rsidP="00B6748C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COMMENTAIRE DE L’ACCOMPAGNATEUR AFEST</w:t>
            </w:r>
          </w:p>
        </w:tc>
      </w:tr>
      <w:tr w:rsidR="000C53F3" w:rsidRPr="009D5239" w14:paraId="02B6621F" w14:textId="77777777" w:rsidTr="000C53F3">
        <w:trPr>
          <w:trHeight w:hRule="exact" w:val="2104"/>
          <w:jc w:val="center"/>
        </w:trPr>
        <w:tc>
          <w:tcPr>
            <w:tcW w:w="5221" w:type="dxa"/>
            <w:gridSpan w:val="2"/>
            <w:shd w:val="clear" w:color="auto" w:fill="auto"/>
            <w:tcMar>
              <w:top w:w="108" w:type="dxa"/>
            </w:tcMar>
          </w:tcPr>
          <w:p w14:paraId="7E2D5135" w14:textId="77777777" w:rsidR="000C53F3" w:rsidRPr="00693653" w:rsidRDefault="000C53F3" w:rsidP="00B6748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5222" w:type="dxa"/>
            <w:gridSpan w:val="2"/>
            <w:shd w:val="clear" w:color="auto" w:fill="auto"/>
          </w:tcPr>
          <w:p w14:paraId="2B915D55" w14:textId="77777777" w:rsidR="000C53F3" w:rsidRPr="00693653" w:rsidRDefault="000C53F3" w:rsidP="00B6748C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0C53F3" w:rsidRPr="009D5239" w14:paraId="0C535CAE" w14:textId="77777777" w:rsidTr="0044300C">
        <w:trPr>
          <w:trHeight w:hRule="exact" w:val="586"/>
          <w:jc w:val="center"/>
        </w:trPr>
        <w:tc>
          <w:tcPr>
            <w:tcW w:w="10443" w:type="dxa"/>
            <w:gridSpan w:val="4"/>
            <w:shd w:val="clear" w:color="auto" w:fill="800080"/>
            <w:tcMar>
              <w:top w:w="108" w:type="dxa"/>
            </w:tcMar>
          </w:tcPr>
          <w:p w14:paraId="479A7A51" w14:textId="77777777" w:rsidR="000C53F3" w:rsidRPr="00B6748C" w:rsidRDefault="000C53F3" w:rsidP="00B6748C">
            <w:pPr>
              <w:rPr>
                <w:rFonts w:ascii="Open Sans" w:hAnsi="Open Sans" w:cs="Open Sans"/>
              </w:rPr>
            </w:pPr>
          </w:p>
        </w:tc>
      </w:tr>
      <w:tr w:rsidR="00B6748C" w:rsidRPr="009D5239" w14:paraId="65A637FF" w14:textId="77777777" w:rsidTr="00B6748C">
        <w:trPr>
          <w:trHeight w:hRule="exact" w:val="586"/>
          <w:jc w:val="center"/>
        </w:trPr>
        <w:tc>
          <w:tcPr>
            <w:tcW w:w="5221" w:type="dxa"/>
            <w:gridSpan w:val="2"/>
            <w:shd w:val="clear" w:color="auto" w:fill="auto"/>
            <w:tcMar>
              <w:top w:w="108" w:type="dxa"/>
            </w:tcMar>
          </w:tcPr>
          <w:p w14:paraId="177D559F" w14:textId="3BAD2B9E" w:rsidR="00B6748C" w:rsidRPr="00B6748C" w:rsidRDefault="00B6748C" w:rsidP="00B6748C">
            <w:pPr>
              <w:rPr>
                <w:rFonts w:ascii="Open Sans" w:hAnsi="Open Sans" w:cs="Open Sans"/>
              </w:rPr>
            </w:pPr>
            <w:r w:rsidRPr="00B6748C">
              <w:rPr>
                <w:rFonts w:ascii="Open Sans" w:hAnsi="Open Sans" w:cs="Open Sans"/>
              </w:rPr>
              <w:t xml:space="preserve">Fait à </w:t>
            </w:r>
          </w:p>
        </w:tc>
        <w:tc>
          <w:tcPr>
            <w:tcW w:w="5222" w:type="dxa"/>
            <w:gridSpan w:val="2"/>
            <w:shd w:val="clear" w:color="auto" w:fill="auto"/>
          </w:tcPr>
          <w:p w14:paraId="4309AFB3" w14:textId="406A7BA1" w:rsidR="00B6748C" w:rsidRPr="00B6748C" w:rsidRDefault="00B6748C" w:rsidP="00B6748C">
            <w:pPr>
              <w:rPr>
                <w:rFonts w:ascii="Open Sans" w:hAnsi="Open Sans" w:cs="Open Sans"/>
              </w:rPr>
            </w:pPr>
            <w:r w:rsidRPr="00B6748C">
              <w:rPr>
                <w:rFonts w:ascii="Open Sans" w:hAnsi="Open Sans" w:cs="Open Sans"/>
              </w:rPr>
              <w:t xml:space="preserve">Le </w:t>
            </w:r>
          </w:p>
        </w:tc>
      </w:tr>
      <w:tr w:rsidR="00B6748C" w:rsidRPr="009D5239" w14:paraId="77AFFC21" w14:textId="77777777" w:rsidTr="00B6748C">
        <w:trPr>
          <w:trHeight w:val="739"/>
          <w:jc w:val="center"/>
        </w:trPr>
        <w:tc>
          <w:tcPr>
            <w:tcW w:w="3480" w:type="dxa"/>
            <w:shd w:val="clear" w:color="auto" w:fill="auto"/>
            <w:tcMar>
              <w:top w:w="108" w:type="dxa"/>
            </w:tcMar>
          </w:tcPr>
          <w:p w14:paraId="2DE49A8B" w14:textId="1C2271A4" w:rsidR="00B6748C" w:rsidRPr="00693653" w:rsidRDefault="00B6748C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6748C">
              <w:rPr>
                <w:rFonts w:ascii="Open Sans" w:hAnsi="Open Sans" w:cs="Open Sans"/>
                <w:b/>
                <w:bCs/>
              </w:rPr>
              <w:t>Signature de l’accompagnateur AFEST</w:t>
            </w:r>
          </w:p>
        </w:tc>
        <w:tc>
          <w:tcPr>
            <w:tcW w:w="3481" w:type="dxa"/>
            <w:gridSpan w:val="2"/>
            <w:shd w:val="clear" w:color="auto" w:fill="auto"/>
          </w:tcPr>
          <w:p w14:paraId="3609A222" w14:textId="0C1D591E" w:rsidR="00B6748C" w:rsidRPr="00693653" w:rsidRDefault="00B6748C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6748C">
              <w:rPr>
                <w:rFonts w:ascii="Open Sans" w:hAnsi="Open Sans" w:cs="Open Sans"/>
                <w:b/>
                <w:bCs/>
              </w:rPr>
              <w:t>Signature de l’apprenant</w:t>
            </w:r>
          </w:p>
        </w:tc>
        <w:tc>
          <w:tcPr>
            <w:tcW w:w="3482" w:type="dxa"/>
            <w:shd w:val="clear" w:color="auto" w:fill="auto"/>
          </w:tcPr>
          <w:p w14:paraId="2F7A08CA" w14:textId="4DA049C4" w:rsidR="00B6748C" w:rsidRPr="00693653" w:rsidRDefault="00B6748C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6748C">
              <w:rPr>
                <w:rFonts w:ascii="Open Sans" w:hAnsi="Open Sans" w:cs="Open Sans"/>
                <w:b/>
                <w:bCs/>
              </w:rPr>
              <w:t>Signature du manager</w:t>
            </w:r>
          </w:p>
        </w:tc>
      </w:tr>
      <w:tr w:rsidR="00B6748C" w:rsidRPr="009D5239" w14:paraId="6E0F3703" w14:textId="77777777" w:rsidTr="00B6748C">
        <w:trPr>
          <w:trHeight w:hRule="exact" w:val="1393"/>
          <w:jc w:val="center"/>
        </w:trPr>
        <w:tc>
          <w:tcPr>
            <w:tcW w:w="3480" w:type="dxa"/>
            <w:shd w:val="clear" w:color="auto" w:fill="auto"/>
            <w:tcMar>
              <w:top w:w="108" w:type="dxa"/>
            </w:tcMar>
          </w:tcPr>
          <w:p w14:paraId="22EBC67A" w14:textId="77777777" w:rsidR="00B6748C" w:rsidRPr="00693653" w:rsidRDefault="00B6748C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81" w:type="dxa"/>
            <w:gridSpan w:val="2"/>
            <w:shd w:val="clear" w:color="auto" w:fill="auto"/>
          </w:tcPr>
          <w:p w14:paraId="4A2A037F" w14:textId="77777777" w:rsidR="00B6748C" w:rsidRPr="00693653" w:rsidRDefault="00B6748C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482" w:type="dxa"/>
            <w:shd w:val="clear" w:color="auto" w:fill="auto"/>
          </w:tcPr>
          <w:p w14:paraId="4A81BBD2" w14:textId="110FB6FD" w:rsidR="00B6748C" w:rsidRPr="00693653" w:rsidRDefault="00B6748C" w:rsidP="006356A7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4ADAAD9B" w14:textId="1AF2AF1A" w:rsidR="00693653" w:rsidRPr="004013B0" w:rsidRDefault="00693653" w:rsidP="004013B0">
      <w:pPr>
        <w:pStyle w:val="Sansinterligne"/>
        <w:rPr>
          <w:rFonts w:ascii="Open Sans" w:hAnsi="Open Sans" w:cs="Open Sans"/>
          <w:u w:val="single"/>
        </w:rPr>
      </w:pPr>
    </w:p>
    <w:p w14:paraId="50E7E978" w14:textId="77777777" w:rsidR="004013B0" w:rsidRDefault="004013B0" w:rsidP="004013B0">
      <w:pPr>
        <w:pStyle w:val="Sansinterligne"/>
        <w:rPr>
          <w:rFonts w:ascii="Open Sans" w:hAnsi="Open Sans" w:cs="Open Sans"/>
        </w:rPr>
      </w:pPr>
    </w:p>
    <w:p w14:paraId="597B9330" w14:textId="77777777" w:rsidR="00AF1997" w:rsidRPr="009A500B" w:rsidRDefault="00AF1997" w:rsidP="00922360">
      <w:pPr>
        <w:pStyle w:val="Sansinterligne"/>
        <w:rPr>
          <w:rFonts w:ascii="Open Sans" w:hAnsi="Open Sans" w:cs="Open Sans"/>
        </w:rPr>
      </w:pPr>
    </w:p>
    <w:p w14:paraId="3A405921" w14:textId="19245481" w:rsidR="00E55A54" w:rsidRPr="00C13F57" w:rsidRDefault="002E1D7A" w:rsidP="00F547E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/>
      </w:r>
    </w:p>
    <w:p w14:paraId="71A3614E" w14:textId="77777777" w:rsidR="000E0F6C" w:rsidRPr="00C13F57" w:rsidRDefault="000E0F6C" w:rsidP="004101A9">
      <w:pPr>
        <w:rPr>
          <w:rFonts w:ascii="Open Sans" w:hAnsi="Open Sans" w:cs="Open Sans"/>
        </w:rPr>
      </w:pPr>
    </w:p>
    <w:p w14:paraId="3AB3061D" w14:textId="77777777" w:rsidR="00E55A54" w:rsidRPr="00C13F57" w:rsidRDefault="00E55A54" w:rsidP="00E55A54">
      <w:pPr>
        <w:rPr>
          <w:rFonts w:ascii="Open Sans" w:hAnsi="Open Sans" w:cs="Open Sans"/>
        </w:rPr>
      </w:pPr>
    </w:p>
    <w:p w14:paraId="44277F0F" w14:textId="77777777" w:rsidR="00875B54" w:rsidRPr="00C13F57" w:rsidRDefault="00875B54" w:rsidP="00E55A54">
      <w:pPr>
        <w:rPr>
          <w:rFonts w:ascii="Open Sans" w:hAnsi="Open Sans" w:cs="Open Sans"/>
        </w:rPr>
      </w:pPr>
    </w:p>
    <w:sectPr w:rsidR="00875B54" w:rsidRPr="00C13F57" w:rsidSect="003B3E2E">
      <w:headerReference w:type="default" r:id="rId10"/>
      <w:footerReference w:type="default" r:id="rId11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72C0B" w14:textId="77777777" w:rsidR="00EA0C9C" w:rsidRDefault="00EA0C9C" w:rsidP="00C13F57">
      <w:pPr>
        <w:spacing w:after="0" w:line="240" w:lineRule="auto"/>
      </w:pPr>
      <w:r>
        <w:separator/>
      </w:r>
    </w:p>
  </w:endnote>
  <w:endnote w:type="continuationSeparator" w:id="0">
    <w:p w14:paraId="14779382" w14:textId="77777777" w:rsidR="00EA0C9C" w:rsidRDefault="00EA0C9C" w:rsidP="00C1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59D68616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placeholder>
            <w:docPart w:val="D30BFC0DCBD54EE986C6E7D99A5E157A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795" w:type="dxa"/>
              <w:vAlign w:val="center"/>
            </w:tcPr>
            <w:p w14:paraId="400B0769" w14:textId="20426984" w:rsidR="003B3E2E" w:rsidRDefault="003B3E2E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22829C1" w14:textId="77777777" w:rsidR="003B3E2E" w:rsidRDefault="003B3E2E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D68EAF9" w14:textId="77777777" w:rsidR="003B3E2E" w:rsidRDefault="003B3E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3F514" w14:textId="77777777" w:rsidR="00EA0C9C" w:rsidRDefault="00EA0C9C" w:rsidP="00C13F57">
      <w:pPr>
        <w:spacing w:after="0" w:line="240" w:lineRule="auto"/>
      </w:pPr>
      <w:r>
        <w:separator/>
      </w:r>
    </w:p>
  </w:footnote>
  <w:footnote w:type="continuationSeparator" w:id="0">
    <w:p w14:paraId="259E974C" w14:textId="77777777" w:rsidR="00EA0C9C" w:rsidRDefault="00EA0C9C" w:rsidP="00C13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86A6" w14:textId="73FB6D88" w:rsidR="003B3E2E" w:rsidRDefault="003B3E2E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0FA5F9B6" wp14:editId="1FFBBE24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54"/>
    <w:rsid w:val="0001139F"/>
    <w:rsid w:val="00062305"/>
    <w:rsid w:val="00080BE0"/>
    <w:rsid w:val="000C3357"/>
    <w:rsid w:val="000C53F3"/>
    <w:rsid w:val="000E0F6C"/>
    <w:rsid w:val="001B5AED"/>
    <w:rsid w:val="001C2CDF"/>
    <w:rsid w:val="001D277D"/>
    <w:rsid w:val="001D720C"/>
    <w:rsid w:val="001F4A99"/>
    <w:rsid w:val="00253D4F"/>
    <w:rsid w:val="002816AE"/>
    <w:rsid w:val="002E1D7A"/>
    <w:rsid w:val="002F3EC3"/>
    <w:rsid w:val="00326B19"/>
    <w:rsid w:val="00346416"/>
    <w:rsid w:val="00361AB0"/>
    <w:rsid w:val="00381AF9"/>
    <w:rsid w:val="003B3E2E"/>
    <w:rsid w:val="003E58E3"/>
    <w:rsid w:val="004013B0"/>
    <w:rsid w:val="004101A9"/>
    <w:rsid w:val="00415747"/>
    <w:rsid w:val="004401B8"/>
    <w:rsid w:val="0044300C"/>
    <w:rsid w:val="00491BCC"/>
    <w:rsid w:val="004E40A2"/>
    <w:rsid w:val="004F7F15"/>
    <w:rsid w:val="00530FCB"/>
    <w:rsid w:val="00572A7A"/>
    <w:rsid w:val="005851BB"/>
    <w:rsid w:val="00585D74"/>
    <w:rsid w:val="005A59BA"/>
    <w:rsid w:val="005D31C0"/>
    <w:rsid w:val="005D3C61"/>
    <w:rsid w:val="005D6C16"/>
    <w:rsid w:val="00693653"/>
    <w:rsid w:val="006F1AD3"/>
    <w:rsid w:val="00732EC6"/>
    <w:rsid w:val="0073493F"/>
    <w:rsid w:val="00791473"/>
    <w:rsid w:val="00816432"/>
    <w:rsid w:val="00822445"/>
    <w:rsid w:val="00863E66"/>
    <w:rsid w:val="00875B54"/>
    <w:rsid w:val="008E36C2"/>
    <w:rsid w:val="00922360"/>
    <w:rsid w:val="009427D8"/>
    <w:rsid w:val="00954782"/>
    <w:rsid w:val="0095623A"/>
    <w:rsid w:val="009B099A"/>
    <w:rsid w:val="009D0E08"/>
    <w:rsid w:val="00A42807"/>
    <w:rsid w:val="00A7328C"/>
    <w:rsid w:val="00AA037D"/>
    <w:rsid w:val="00AA3344"/>
    <w:rsid w:val="00AA3ABF"/>
    <w:rsid w:val="00AA3D05"/>
    <w:rsid w:val="00AF1997"/>
    <w:rsid w:val="00B3451F"/>
    <w:rsid w:val="00B6748C"/>
    <w:rsid w:val="00BE707A"/>
    <w:rsid w:val="00BF60E6"/>
    <w:rsid w:val="00C05675"/>
    <w:rsid w:val="00C10222"/>
    <w:rsid w:val="00C13622"/>
    <w:rsid w:val="00C13F57"/>
    <w:rsid w:val="00C44132"/>
    <w:rsid w:val="00C50019"/>
    <w:rsid w:val="00C62A72"/>
    <w:rsid w:val="00CE47BB"/>
    <w:rsid w:val="00CE56BF"/>
    <w:rsid w:val="00D63C97"/>
    <w:rsid w:val="00DB55D1"/>
    <w:rsid w:val="00DC76CD"/>
    <w:rsid w:val="00DE58D6"/>
    <w:rsid w:val="00DF2176"/>
    <w:rsid w:val="00E11ABC"/>
    <w:rsid w:val="00E55A54"/>
    <w:rsid w:val="00E55C07"/>
    <w:rsid w:val="00EA0C9C"/>
    <w:rsid w:val="00F50D0D"/>
    <w:rsid w:val="00F547EB"/>
    <w:rsid w:val="00F55DF5"/>
    <w:rsid w:val="00F91D7F"/>
    <w:rsid w:val="00FA66F2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04E5B"/>
  <w15:chartTrackingRefBased/>
  <w15:docId w15:val="{2C1736E1-062C-4AB2-990C-56C4936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55A54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3F57"/>
  </w:style>
  <w:style w:type="paragraph" w:styleId="Pieddepage">
    <w:name w:val="footer"/>
    <w:basedOn w:val="Normal"/>
    <w:link w:val="PieddepageCar"/>
    <w:uiPriority w:val="99"/>
    <w:unhideWhenUsed/>
    <w:rsid w:val="00C13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3F57"/>
  </w:style>
  <w:style w:type="character" w:styleId="Textedelespacerserv">
    <w:name w:val="Placeholder Text"/>
    <w:basedOn w:val="Policepardfaut"/>
    <w:uiPriority w:val="99"/>
    <w:semiHidden/>
    <w:rsid w:val="003B3E2E"/>
    <w:rPr>
      <w:color w:val="666666"/>
    </w:rPr>
  </w:style>
  <w:style w:type="paragraph" w:styleId="Sansinterligne">
    <w:name w:val="No Spacing"/>
    <w:uiPriority w:val="1"/>
    <w:qFormat/>
    <w:rsid w:val="00922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0BFC0DCBD54EE986C6E7D99A5E1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F11AA-6871-4BE2-9113-720C3E13E87D}"/>
      </w:docPartPr>
      <w:docPartBody>
        <w:p w:rsidR="006701F9" w:rsidRDefault="00CF5076" w:rsidP="00CF5076">
          <w:pPr>
            <w:pStyle w:val="D30BFC0DCBD54EE986C6E7D99A5E157A"/>
          </w:pPr>
          <w:r w:rsidRPr="00B62BF1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76"/>
    <w:rsid w:val="003C36E0"/>
    <w:rsid w:val="00437E68"/>
    <w:rsid w:val="006701F9"/>
    <w:rsid w:val="00812317"/>
    <w:rsid w:val="0095623A"/>
    <w:rsid w:val="00A42807"/>
    <w:rsid w:val="00B9309E"/>
    <w:rsid w:val="00CE47BB"/>
    <w:rsid w:val="00CF5076"/>
    <w:rsid w:val="00E41556"/>
    <w:rsid w:val="00F1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076"/>
    <w:rPr>
      <w:color w:val="666666"/>
    </w:rPr>
  </w:style>
  <w:style w:type="paragraph" w:customStyle="1" w:styleId="D30BFC0DCBD54EE986C6E7D99A5E157A">
    <w:name w:val="D30BFC0DCBD54EE986C6E7D99A5E157A"/>
    <w:rsid w:val="00CF5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E07D922AF804F9607B8CEE1CA3249" ma:contentTypeVersion="3" ma:contentTypeDescription="Crée un document." ma:contentTypeScope="" ma:versionID="86200058b395922a8e57da7c2378beaf">
  <xsd:schema xmlns:xsd="http://www.w3.org/2001/XMLSchema" xmlns:xs="http://www.w3.org/2001/XMLSchema" xmlns:p="http://schemas.microsoft.com/office/2006/metadata/properties" xmlns:ns2="aceef023-8e59-4570-bd10-d396118d0ab6" targetNamespace="http://schemas.microsoft.com/office/2006/metadata/properties" ma:root="true" ma:fieldsID="5d3d322a07de7ba4694fd067acf6bbfa" ns2:_="">
    <xsd:import namespace="aceef023-8e59-4570-bd10-d396118d0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f023-8e59-4570-bd10-d396118d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C4F831-1C09-48D0-B122-17AD5A86E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36A7F-3F42-417E-BD91-79AB01909E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1381B-B9A0-406B-B73E-081F023D3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ef023-8e59-4570-bd10-d396118d0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0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Emy</cp:lastModifiedBy>
  <cp:revision>3</cp:revision>
  <dcterms:created xsi:type="dcterms:W3CDTF">2025-04-12T14:16:00Z</dcterms:created>
  <dcterms:modified xsi:type="dcterms:W3CDTF">2025-04-12T14:17:00Z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0x01010027AE07D922AF804F9607B8CEE1CA3249</vt:lpwstr>
  </property>
</Properties>
</file>