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4A9A5" w14:textId="77777777" w:rsidR="00F905D1" w:rsidRPr="00E64375" w:rsidRDefault="00F905D1" w:rsidP="00F905D1">
      <w:pPr>
        <w:pStyle w:val="Titre1"/>
        <w:jc w:val="center"/>
        <w:rPr>
          <w:rFonts w:ascii="Open Sans" w:hAnsi="Open Sans" w:cs="Open Sans"/>
        </w:rPr>
      </w:pPr>
      <w:r w:rsidRPr="00E64375">
        <w:rPr>
          <w:rFonts w:ascii="Open Sans" w:hAnsi="Open Sans" w:cs="Open Sans"/>
        </w:rPr>
        <w:t>COMPTE-RENDU SÉQUENCE RÉFLEXIVE</w:t>
      </w:r>
    </w:p>
    <w:p w14:paraId="027D23AC" w14:textId="12E63341" w:rsidR="00F905D1" w:rsidRPr="00E64375" w:rsidRDefault="00F905D1" w:rsidP="00F905D1">
      <w:pPr>
        <w:pStyle w:val="Titre3"/>
        <w:rPr>
          <w:rFonts w:ascii="Open Sans" w:hAnsi="Open Sans" w:cs="Open Sans"/>
        </w:rPr>
      </w:pPr>
      <w:r w:rsidRPr="00E64375">
        <w:rPr>
          <w:rFonts w:ascii="Open Sans" w:hAnsi="Open Sans" w:cs="Open Sans"/>
        </w:rPr>
        <w:t xml:space="preserve">MODULE </w:t>
      </w:r>
      <w:r w:rsidR="008E3643">
        <w:rPr>
          <w:rFonts w:ascii="Open Sans" w:hAnsi="Open Sans" w:cs="Open Sans"/>
        </w:rPr>
        <w:t>4</w:t>
      </w:r>
      <w:r w:rsidRPr="00E64375">
        <w:rPr>
          <w:rFonts w:ascii="Open Sans" w:hAnsi="Open Sans" w:cs="Open Sans"/>
        </w:rPr>
        <w:t>| MO-</w:t>
      </w:r>
      <w:r w:rsidR="004F5F71" w:rsidRPr="00E64375">
        <w:rPr>
          <w:rFonts w:ascii="Open Sans" w:hAnsi="Open Sans" w:cs="Open Sans"/>
        </w:rPr>
        <w:t>CONS</w:t>
      </w:r>
      <w:r w:rsidR="005E271A">
        <w:rPr>
          <w:rFonts w:ascii="Open Sans" w:hAnsi="Open Sans" w:cs="Open Sans"/>
        </w:rPr>
        <w:t>-N</w:t>
      </w:r>
      <w:r w:rsidR="00E63909">
        <w:rPr>
          <w:rFonts w:ascii="Open Sans" w:hAnsi="Open Sans" w:cs="Open Sans"/>
        </w:rPr>
        <w:t>1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F905D1" w:rsidRPr="00E64375" w14:paraId="61E46A8B" w14:textId="77777777" w:rsidTr="00F62A78">
        <w:tc>
          <w:tcPr>
            <w:tcW w:w="5228" w:type="dxa"/>
          </w:tcPr>
          <w:p w14:paraId="233613AA" w14:textId="77777777" w:rsidR="00F905D1" w:rsidRPr="00E64375" w:rsidRDefault="00F905D1" w:rsidP="00F62A78">
            <w:pPr>
              <w:rPr>
                <w:rFonts w:ascii="Open Sans" w:hAnsi="Open Sans" w:cs="Open Sans"/>
              </w:rPr>
            </w:pPr>
            <w:r w:rsidRPr="00E64375">
              <w:rPr>
                <w:rFonts w:ascii="Open Sans" w:hAnsi="Open Sans" w:cs="Open Sans"/>
                <w:u w:val="single"/>
              </w:rPr>
              <w:t>SALARIE APPRENANT</w:t>
            </w:r>
          </w:p>
        </w:tc>
        <w:tc>
          <w:tcPr>
            <w:tcW w:w="5228" w:type="dxa"/>
          </w:tcPr>
          <w:p w14:paraId="6C9D1967" w14:textId="77777777" w:rsidR="00F905D1" w:rsidRPr="00E64375" w:rsidRDefault="00F905D1" w:rsidP="00F62A78">
            <w:pPr>
              <w:rPr>
                <w:rFonts w:ascii="Open Sans" w:hAnsi="Open Sans" w:cs="Open Sans"/>
              </w:rPr>
            </w:pPr>
            <w:r w:rsidRPr="00E64375">
              <w:rPr>
                <w:rFonts w:ascii="Open Sans" w:hAnsi="Open Sans" w:cs="Open Sans"/>
                <w:u w:val="single"/>
              </w:rPr>
              <w:t>ACCOMPAGNATEUR AFEST</w:t>
            </w:r>
          </w:p>
        </w:tc>
      </w:tr>
      <w:tr w:rsidR="00F905D1" w:rsidRPr="00E64375" w14:paraId="6DFF6421" w14:textId="77777777" w:rsidTr="00F62A78">
        <w:tc>
          <w:tcPr>
            <w:tcW w:w="5228" w:type="dxa"/>
          </w:tcPr>
          <w:p w14:paraId="12D84684" w14:textId="4C73286B" w:rsidR="00F905D1" w:rsidRPr="00E64375" w:rsidRDefault="004F5F71" w:rsidP="00F62A78">
            <w:pPr>
              <w:rPr>
                <w:rFonts w:ascii="Open Sans" w:hAnsi="Open Sans" w:cs="Open Sans"/>
              </w:rPr>
            </w:pPr>
            <w:r w:rsidRPr="00E64375">
              <w:rPr>
                <w:rFonts w:ascii="Open Sans" w:hAnsi="Open Sans" w:cs="Open Sans"/>
              </w:rPr>
              <w:t>Kareen GALLIGANI</w:t>
            </w:r>
          </w:p>
          <w:p w14:paraId="0E15FEA3" w14:textId="5588882D" w:rsidR="00F905D1" w:rsidRPr="00E64375" w:rsidRDefault="004F5F71" w:rsidP="00F62A78">
            <w:pPr>
              <w:rPr>
                <w:rFonts w:ascii="Open Sans" w:hAnsi="Open Sans" w:cs="Open Sans"/>
              </w:rPr>
            </w:pPr>
            <w:r w:rsidRPr="00E64375">
              <w:rPr>
                <w:rFonts w:ascii="Open Sans" w:hAnsi="Open Sans" w:cs="Open Sans"/>
              </w:rPr>
              <w:t>Consultante</w:t>
            </w:r>
          </w:p>
        </w:tc>
        <w:tc>
          <w:tcPr>
            <w:tcW w:w="5228" w:type="dxa"/>
          </w:tcPr>
          <w:p w14:paraId="7CD66E08" w14:textId="77777777" w:rsidR="00F905D1" w:rsidRPr="00E64375" w:rsidRDefault="00F905D1" w:rsidP="00F62A78">
            <w:pPr>
              <w:rPr>
                <w:rFonts w:ascii="Open Sans" w:hAnsi="Open Sans" w:cs="Open Sans"/>
              </w:rPr>
            </w:pPr>
            <w:r w:rsidRPr="00E64375">
              <w:rPr>
                <w:rFonts w:ascii="Open Sans" w:hAnsi="Open Sans" w:cs="Open Sans"/>
              </w:rPr>
              <w:t>Emilie CARION</w:t>
            </w:r>
          </w:p>
          <w:p w14:paraId="4948194C" w14:textId="70F69552" w:rsidR="00F905D1" w:rsidRPr="00E64375" w:rsidRDefault="00F905D1" w:rsidP="00F62A78">
            <w:pPr>
              <w:rPr>
                <w:rFonts w:ascii="Open Sans" w:hAnsi="Open Sans" w:cs="Open Sans"/>
              </w:rPr>
            </w:pPr>
            <w:r w:rsidRPr="00E64375">
              <w:rPr>
                <w:rFonts w:ascii="Open Sans" w:hAnsi="Open Sans" w:cs="Open Sans"/>
              </w:rPr>
              <w:t>Technicienne Support N</w:t>
            </w:r>
            <w:r w:rsidR="004F5F71" w:rsidRPr="00E64375">
              <w:rPr>
                <w:rFonts w:ascii="Open Sans" w:hAnsi="Open Sans" w:cs="Open Sans"/>
              </w:rPr>
              <w:t xml:space="preserve">iveau </w:t>
            </w:r>
            <w:r w:rsidRPr="00E64375">
              <w:rPr>
                <w:rFonts w:ascii="Open Sans" w:hAnsi="Open Sans" w:cs="Open Sans"/>
              </w:rPr>
              <w:t>2</w:t>
            </w:r>
          </w:p>
        </w:tc>
      </w:tr>
    </w:tbl>
    <w:p w14:paraId="79B138ED" w14:textId="77777777" w:rsidR="00F905D1" w:rsidRPr="00E64375" w:rsidRDefault="00F905D1" w:rsidP="00F905D1">
      <w:pPr>
        <w:pStyle w:val="Sansinterligne"/>
        <w:rPr>
          <w:rFonts w:ascii="Open Sans" w:hAnsi="Open Sans" w:cs="Open Sans"/>
          <w:u w:val="single"/>
        </w:rPr>
      </w:pPr>
    </w:p>
    <w:p w14:paraId="1EE1CE84" w14:textId="77777777" w:rsidR="00F905D1" w:rsidRPr="00E64375" w:rsidRDefault="00F905D1" w:rsidP="00F905D1">
      <w:pPr>
        <w:pStyle w:val="Sansinterligne"/>
        <w:rPr>
          <w:rFonts w:ascii="Open Sans" w:hAnsi="Open Sans" w:cs="Open Sans"/>
          <w:u w:val="single"/>
        </w:rPr>
      </w:pPr>
      <w:r w:rsidRPr="00E64375">
        <w:rPr>
          <w:rFonts w:ascii="Open Sans" w:hAnsi="Open Sans" w:cs="Open Sans"/>
          <w:u w:val="single"/>
        </w:rPr>
        <w:t>ACTION DE FORMATION</w:t>
      </w:r>
    </w:p>
    <w:p w14:paraId="57BC5F84" w14:textId="77777777" w:rsidR="00F905D1" w:rsidRPr="00E64375" w:rsidRDefault="00F905D1" w:rsidP="00F905D1">
      <w:pPr>
        <w:pStyle w:val="Sansinterligne"/>
        <w:rPr>
          <w:rFonts w:ascii="Open Sans" w:hAnsi="Open Sans" w:cs="Open Sans"/>
        </w:rPr>
      </w:pPr>
    </w:p>
    <w:p w14:paraId="70A92251" w14:textId="07278D90" w:rsidR="00F905D1" w:rsidRPr="00E64375" w:rsidRDefault="00F905D1" w:rsidP="00F905D1">
      <w:pPr>
        <w:rPr>
          <w:rFonts w:ascii="Open Sans" w:hAnsi="Open Sans" w:cs="Open Sans"/>
        </w:rPr>
      </w:pPr>
      <w:r w:rsidRPr="00E64375">
        <w:rPr>
          <w:rFonts w:ascii="Open Sans" w:hAnsi="Open Sans" w:cs="Open Sans"/>
        </w:rPr>
        <w:t>CO-</w:t>
      </w:r>
      <w:r w:rsidR="004F5F71" w:rsidRPr="00E64375">
        <w:rPr>
          <w:rFonts w:ascii="Open Sans" w:hAnsi="Open Sans" w:cs="Open Sans"/>
        </w:rPr>
        <w:t>CONS</w:t>
      </w:r>
      <w:r w:rsidRPr="00E64375">
        <w:rPr>
          <w:rFonts w:ascii="Open Sans" w:hAnsi="Open Sans" w:cs="Open Sans"/>
        </w:rPr>
        <w:t>-</w:t>
      </w:r>
      <w:r w:rsidR="00FF4CB4">
        <w:rPr>
          <w:rFonts w:ascii="Open Sans" w:hAnsi="Open Sans" w:cs="Open Sans"/>
        </w:rPr>
        <w:t>N1-</w:t>
      </w:r>
      <w:r w:rsidRPr="00E64375">
        <w:rPr>
          <w:rFonts w:ascii="Open Sans" w:hAnsi="Open Sans" w:cs="Open Sans"/>
        </w:rPr>
        <w:t>0</w:t>
      </w:r>
      <w:r w:rsidR="008E3643">
        <w:rPr>
          <w:rFonts w:ascii="Open Sans" w:hAnsi="Open Sans" w:cs="Open Sans"/>
        </w:rPr>
        <w:t>4</w:t>
      </w:r>
      <w:r w:rsidRPr="00E64375">
        <w:rPr>
          <w:rFonts w:ascii="Open Sans" w:hAnsi="Open Sans" w:cs="Open Sans"/>
        </w:rPr>
        <w:t xml:space="preserve"> | </w:t>
      </w:r>
      <w:r w:rsidR="008E3643" w:rsidRPr="008E3643">
        <w:rPr>
          <w:rFonts w:ascii="Open Sans" w:hAnsi="Open Sans" w:cs="Open Sans"/>
        </w:rPr>
        <w:t>Wise Up Papyrus</w:t>
      </w:r>
    </w:p>
    <w:tbl>
      <w:tblPr>
        <w:tblStyle w:val="Grilledutableau"/>
        <w:tblW w:w="10231" w:type="dxa"/>
        <w:jc w:val="center"/>
        <w:tblBorders>
          <w:top w:val="single" w:sz="4" w:space="0" w:color="838385"/>
          <w:left w:val="single" w:sz="4" w:space="0" w:color="838385"/>
          <w:bottom w:val="single" w:sz="4" w:space="0" w:color="838385"/>
          <w:right w:val="single" w:sz="4" w:space="0" w:color="838385"/>
          <w:insideH w:val="single" w:sz="4" w:space="0" w:color="838385"/>
          <w:insideV w:val="single" w:sz="4" w:space="0" w:color="838385"/>
        </w:tblBorders>
        <w:tblLook w:val="04A0" w:firstRow="1" w:lastRow="0" w:firstColumn="1" w:lastColumn="0" w:noHBand="0" w:noVBand="1"/>
      </w:tblPr>
      <w:tblGrid>
        <w:gridCol w:w="2689"/>
        <w:gridCol w:w="5386"/>
        <w:gridCol w:w="1138"/>
        <w:gridCol w:w="1018"/>
      </w:tblGrid>
      <w:tr w:rsidR="00F905D1" w:rsidRPr="00E64375" w14:paraId="1C0FC93B" w14:textId="77777777" w:rsidTr="00F824C7">
        <w:trPr>
          <w:trHeight w:val="663"/>
          <w:jc w:val="center"/>
        </w:trPr>
        <w:tc>
          <w:tcPr>
            <w:tcW w:w="2689" w:type="dxa"/>
            <w:shd w:val="clear" w:color="auto" w:fill="800080"/>
            <w:vAlign w:val="center"/>
          </w:tcPr>
          <w:p w14:paraId="239675B0" w14:textId="77777777" w:rsidR="00F905D1" w:rsidRPr="00E64375" w:rsidRDefault="00F905D1" w:rsidP="00F62A78">
            <w:pPr>
              <w:tabs>
                <w:tab w:val="left" w:leader="dot" w:pos="9072"/>
              </w:tabs>
              <w:ind w:left="403"/>
              <w:jc w:val="center"/>
              <w:rPr>
                <w:rFonts w:ascii="Open Sans" w:hAnsi="Open Sans" w:cs="Open Sans"/>
                <w:b/>
              </w:rPr>
            </w:pPr>
            <w:r w:rsidRPr="00E64375">
              <w:rPr>
                <w:rFonts w:ascii="Open Sans" w:hAnsi="Open Sans" w:cs="Open Sans"/>
                <w:b/>
              </w:rPr>
              <w:t>Situations de travail Concernées</w:t>
            </w:r>
          </w:p>
        </w:tc>
        <w:tc>
          <w:tcPr>
            <w:tcW w:w="5386" w:type="dxa"/>
            <w:shd w:val="clear" w:color="auto" w:fill="800080"/>
            <w:vAlign w:val="center"/>
          </w:tcPr>
          <w:p w14:paraId="5E2DA8F1" w14:textId="77777777" w:rsidR="00F905D1" w:rsidRPr="00E64375" w:rsidRDefault="00F905D1" w:rsidP="00F62A78">
            <w:pPr>
              <w:tabs>
                <w:tab w:val="left" w:leader="dot" w:pos="9072"/>
              </w:tabs>
              <w:ind w:left="54"/>
              <w:jc w:val="center"/>
              <w:rPr>
                <w:rFonts w:ascii="Open Sans" w:hAnsi="Open Sans" w:cs="Open Sans"/>
                <w:b/>
              </w:rPr>
            </w:pPr>
            <w:r w:rsidRPr="00E64375">
              <w:rPr>
                <w:rFonts w:ascii="Open Sans" w:hAnsi="Open Sans" w:cs="Open Sans"/>
                <w:b/>
              </w:rPr>
              <w:t>Objectifs visés</w:t>
            </w:r>
          </w:p>
        </w:tc>
        <w:tc>
          <w:tcPr>
            <w:tcW w:w="1138" w:type="dxa"/>
            <w:shd w:val="clear" w:color="auto" w:fill="800080"/>
            <w:vAlign w:val="center"/>
          </w:tcPr>
          <w:p w14:paraId="18B714BF" w14:textId="77777777" w:rsidR="00F905D1" w:rsidRPr="00E64375" w:rsidRDefault="00F905D1" w:rsidP="00F62A78">
            <w:pPr>
              <w:tabs>
                <w:tab w:val="left" w:leader="dot" w:pos="9072"/>
              </w:tabs>
              <w:jc w:val="center"/>
              <w:rPr>
                <w:rFonts w:ascii="Open Sans" w:hAnsi="Open Sans" w:cs="Open Sans"/>
                <w:b/>
              </w:rPr>
            </w:pPr>
            <w:r w:rsidRPr="00E64375">
              <w:rPr>
                <w:rFonts w:ascii="Open Sans" w:hAnsi="Open Sans" w:cs="Open Sans"/>
                <w:b/>
              </w:rPr>
              <w:t>Date</w:t>
            </w:r>
          </w:p>
        </w:tc>
        <w:tc>
          <w:tcPr>
            <w:tcW w:w="1018" w:type="dxa"/>
            <w:shd w:val="clear" w:color="auto" w:fill="800080"/>
            <w:vAlign w:val="center"/>
          </w:tcPr>
          <w:p w14:paraId="42A3AC24" w14:textId="77777777" w:rsidR="00F905D1" w:rsidRPr="00E64375" w:rsidRDefault="00F905D1" w:rsidP="00F62A78">
            <w:pPr>
              <w:tabs>
                <w:tab w:val="left" w:leader="dot" w:pos="9072"/>
              </w:tabs>
              <w:jc w:val="center"/>
              <w:rPr>
                <w:rFonts w:ascii="Open Sans" w:hAnsi="Open Sans" w:cs="Open Sans"/>
                <w:b/>
              </w:rPr>
            </w:pPr>
            <w:r w:rsidRPr="00E64375">
              <w:rPr>
                <w:rFonts w:ascii="Open Sans" w:hAnsi="Open Sans" w:cs="Open Sans"/>
                <w:b/>
              </w:rPr>
              <w:t xml:space="preserve">Durée </w:t>
            </w:r>
          </w:p>
        </w:tc>
      </w:tr>
      <w:tr w:rsidR="00F824C7" w:rsidRPr="00E64375" w14:paraId="20367FB2" w14:textId="77777777" w:rsidTr="00F824C7">
        <w:trPr>
          <w:trHeight w:val="663"/>
          <w:jc w:val="center"/>
        </w:trPr>
        <w:tc>
          <w:tcPr>
            <w:tcW w:w="2689" w:type="dxa"/>
            <w:vAlign w:val="center"/>
          </w:tcPr>
          <w:p w14:paraId="24A7A258" w14:textId="3D8B0234" w:rsidR="00F824C7" w:rsidRPr="00E64375" w:rsidRDefault="00F824C7" w:rsidP="00F824C7">
            <w:pPr>
              <w:tabs>
                <w:tab w:val="left" w:leader="dot" w:pos="9072"/>
              </w:tabs>
              <w:ind w:left="25"/>
              <w:rPr>
                <w:rFonts w:ascii="Open Sans" w:hAnsi="Open Sans" w:cs="Open Sans"/>
              </w:rPr>
            </w:pPr>
            <w:r w:rsidRPr="008B5B69">
              <w:t>Exposé magistral / Démonstration</w:t>
            </w:r>
          </w:p>
        </w:tc>
        <w:tc>
          <w:tcPr>
            <w:tcW w:w="5386" w:type="dxa"/>
            <w:vAlign w:val="center"/>
          </w:tcPr>
          <w:p w14:paraId="4E0BCF80" w14:textId="73B2F130" w:rsidR="00F824C7" w:rsidRPr="00E64375" w:rsidRDefault="00F824C7" w:rsidP="00F824C7">
            <w:pPr>
              <w:tabs>
                <w:tab w:val="left" w:leader="dot" w:pos="9072"/>
              </w:tabs>
              <w:rPr>
                <w:rFonts w:ascii="Open Sans" w:hAnsi="Open Sans" w:cs="Open Sans"/>
              </w:rPr>
            </w:pPr>
            <w:r w:rsidRPr="008B5B69">
              <w:t>Découverte de l'interface et concepts de Wise Up Papyrus pour la création et l’export des documents de vente</w:t>
            </w:r>
          </w:p>
        </w:tc>
        <w:tc>
          <w:tcPr>
            <w:tcW w:w="1138" w:type="dxa"/>
            <w:vAlign w:val="center"/>
          </w:tcPr>
          <w:p w14:paraId="362450EB" w14:textId="41713B1D" w:rsidR="00F824C7" w:rsidRPr="00E64375" w:rsidRDefault="00F824C7" w:rsidP="00F824C7">
            <w:pPr>
              <w:tabs>
                <w:tab w:val="left" w:leader="dot" w:pos="9072"/>
              </w:tabs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018" w:type="dxa"/>
            <w:vAlign w:val="center"/>
          </w:tcPr>
          <w:p w14:paraId="2A412508" w14:textId="107974A4" w:rsidR="00F824C7" w:rsidRPr="00E64375" w:rsidRDefault="00F824C7" w:rsidP="00F824C7">
            <w:pPr>
              <w:tabs>
                <w:tab w:val="left" w:leader="dot" w:pos="9072"/>
              </w:tabs>
              <w:jc w:val="center"/>
              <w:rPr>
                <w:rFonts w:ascii="Open Sans" w:hAnsi="Open Sans" w:cs="Open Sans"/>
              </w:rPr>
            </w:pPr>
            <w:r w:rsidRPr="0071006A">
              <w:t>1</w:t>
            </w:r>
            <w:r>
              <w:t xml:space="preserve"> h</w:t>
            </w:r>
          </w:p>
        </w:tc>
      </w:tr>
      <w:tr w:rsidR="00F824C7" w:rsidRPr="00E64375" w14:paraId="055B6E7A" w14:textId="77777777" w:rsidTr="00F824C7">
        <w:trPr>
          <w:trHeight w:val="663"/>
          <w:jc w:val="center"/>
        </w:trPr>
        <w:tc>
          <w:tcPr>
            <w:tcW w:w="2689" w:type="dxa"/>
            <w:vAlign w:val="center"/>
          </w:tcPr>
          <w:p w14:paraId="65CD96B2" w14:textId="315040CB" w:rsidR="00F824C7" w:rsidRPr="00E64375" w:rsidRDefault="00F824C7" w:rsidP="00F824C7">
            <w:pPr>
              <w:tabs>
                <w:tab w:val="left" w:leader="dot" w:pos="9072"/>
              </w:tabs>
              <w:ind w:left="25"/>
              <w:rPr>
                <w:rFonts w:ascii="Open Sans" w:hAnsi="Open Sans" w:cs="Open Sans"/>
              </w:rPr>
            </w:pPr>
            <w:r w:rsidRPr="008B5B69">
              <w:t>Séquence active</w:t>
            </w:r>
          </w:p>
        </w:tc>
        <w:tc>
          <w:tcPr>
            <w:tcW w:w="5386" w:type="dxa"/>
            <w:vAlign w:val="center"/>
          </w:tcPr>
          <w:p w14:paraId="1B1B0C00" w14:textId="1D5E7D0A" w:rsidR="00F824C7" w:rsidRPr="00E64375" w:rsidRDefault="00F824C7" w:rsidP="00F824C7">
            <w:pPr>
              <w:tabs>
                <w:tab w:val="left" w:leader="dot" w:pos="9072"/>
              </w:tabs>
              <w:rPr>
                <w:rFonts w:ascii="Open Sans" w:hAnsi="Open Sans" w:cs="Open Sans"/>
              </w:rPr>
            </w:pPr>
            <w:r w:rsidRPr="008B5B69">
              <w:t>Création et modification de modèles de documents (Bon de livraison, facture)</w:t>
            </w:r>
          </w:p>
        </w:tc>
        <w:tc>
          <w:tcPr>
            <w:tcW w:w="1138" w:type="dxa"/>
            <w:vAlign w:val="center"/>
          </w:tcPr>
          <w:p w14:paraId="77A80D99" w14:textId="2FF59071" w:rsidR="00F824C7" w:rsidRPr="00E64375" w:rsidRDefault="00F824C7" w:rsidP="00F824C7">
            <w:pPr>
              <w:tabs>
                <w:tab w:val="left" w:leader="dot" w:pos="9072"/>
              </w:tabs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018" w:type="dxa"/>
            <w:vAlign w:val="center"/>
          </w:tcPr>
          <w:p w14:paraId="051EB03B" w14:textId="286E2F61" w:rsidR="00F824C7" w:rsidRPr="00E64375" w:rsidRDefault="00F824C7" w:rsidP="00F824C7">
            <w:pPr>
              <w:tabs>
                <w:tab w:val="left" w:leader="dot" w:pos="9072"/>
              </w:tabs>
              <w:jc w:val="center"/>
              <w:rPr>
                <w:rFonts w:ascii="Open Sans" w:hAnsi="Open Sans" w:cs="Open Sans"/>
              </w:rPr>
            </w:pPr>
            <w:r w:rsidRPr="0071006A">
              <w:t>2</w:t>
            </w:r>
            <w:r>
              <w:t xml:space="preserve"> h</w:t>
            </w:r>
          </w:p>
        </w:tc>
      </w:tr>
      <w:tr w:rsidR="00F824C7" w:rsidRPr="00E64375" w14:paraId="2C92297C" w14:textId="77777777" w:rsidTr="00F824C7">
        <w:trPr>
          <w:trHeight w:val="663"/>
          <w:jc w:val="center"/>
        </w:trPr>
        <w:tc>
          <w:tcPr>
            <w:tcW w:w="2689" w:type="dxa"/>
            <w:vAlign w:val="center"/>
          </w:tcPr>
          <w:p w14:paraId="1B02207E" w14:textId="1E98379B" w:rsidR="00F824C7" w:rsidRPr="00E64375" w:rsidRDefault="00F824C7" w:rsidP="00F824C7">
            <w:pPr>
              <w:tabs>
                <w:tab w:val="left" w:leader="dot" w:pos="9072"/>
              </w:tabs>
              <w:ind w:left="25"/>
              <w:rPr>
                <w:rFonts w:ascii="Open Sans" w:hAnsi="Open Sans" w:cs="Open Sans"/>
              </w:rPr>
            </w:pPr>
            <w:r w:rsidRPr="008B5B69">
              <w:t>Séquence réflexive</w:t>
            </w:r>
          </w:p>
        </w:tc>
        <w:tc>
          <w:tcPr>
            <w:tcW w:w="5386" w:type="dxa"/>
            <w:vAlign w:val="center"/>
          </w:tcPr>
          <w:p w14:paraId="3BA530AE" w14:textId="3E025BFB" w:rsidR="00F824C7" w:rsidRPr="00E64375" w:rsidRDefault="00F824C7" w:rsidP="00F824C7">
            <w:pPr>
              <w:tabs>
                <w:tab w:val="left" w:leader="dot" w:pos="9072"/>
              </w:tabs>
              <w:rPr>
                <w:rFonts w:ascii="Open Sans" w:hAnsi="Open Sans" w:cs="Open Sans"/>
              </w:rPr>
            </w:pPr>
            <w:r w:rsidRPr="008B5B69">
              <w:t>Retour sur la prise en main de l'outil et discussion sur les cas d'usage clients</w:t>
            </w:r>
          </w:p>
        </w:tc>
        <w:tc>
          <w:tcPr>
            <w:tcW w:w="1138" w:type="dxa"/>
            <w:vAlign w:val="center"/>
          </w:tcPr>
          <w:p w14:paraId="4B4951CF" w14:textId="77777777" w:rsidR="00F824C7" w:rsidRPr="00E64375" w:rsidRDefault="00F824C7" w:rsidP="00F824C7">
            <w:pPr>
              <w:tabs>
                <w:tab w:val="left" w:leader="dot" w:pos="9072"/>
              </w:tabs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018" w:type="dxa"/>
            <w:vAlign w:val="center"/>
          </w:tcPr>
          <w:p w14:paraId="56D460CB" w14:textId="73F64562" w:rsidR="00F824C7" w:rsidRPr="00E64375" w:rsidRDefault="00F824C7" w:rsidP="00F824C7">
            <w:pPr>
              <w:tabs>
                <w:tab w:val="left" w:leader="dot" w:pos="9072"/>
              </w:tabs>
              <w:jc w:val="center"/>
              <w:rPr>
                <w:rFonts w:ascii="Open Sans" w:hAnsi="Open Sans" w:cs="Open Sans"/>
              </w:rPr>
            </w:pPr>
            <w:r w:rsidRPr="0071006A">
              <w:t>0,3</w:t>
            </w:r>
            <w:r>
              <w:t xml:space="preserve"> h</w:t>
            </w:r>
          </w:p>
        </w:tc>
      </w:tr>
      <w:tr w:rsidR="00F824C7" w:rsidRPr="00E64375" w14:paraId="30871C6A" w14:textId="77777777" w:rsidTr="00F824C7">
        <w:trPr>
          <w:trHeight w:val="663"/>
          <w:jc w:val="center"/>
        </w:trPr>
        <w:tc>
          <w:tcPr>
            <w:tcW w:w="2689" w:type="dxa"/>
            <w:vAlign w:val="center"/>
          </w:tcPr>
          <w:p w14:paraId="63E40EA2" w14:textId="4CE45C8A" w:rsidR="00F824C7" w:rsidRPr="00E64375" w:rsidRDefault="00F824C7" w:rsidP="00F824C7">
            <w:pPr>
              <w:tabs>
                <w:tab w:val="left" w:leader="dot" w:pos="9072"/>
              </w:tabs>
              <w:ind w:left="25"/>
              <w:rPr>
                <w:rFonts w:ascii="Open Sans" w:hAnsi="Open Sans" w:cs="Open Sans"/>
              </w:rPr>
            </w:pPr>
            <w:r w:rsidRPr="008B5B69">
              <w:t>Situation d’évaluation</w:t>
            </w:r>
          </w:p>
        </w:tc>
        <w:tc>
          <w:tcPr>
            <w:tcW w:w="5386" w:type="dxa"/>
            <w:vAlign w:val="center"/>
          </w:tcPr>
          <w:p w14:paraId="3F124B25" w14:textId="0D1DD810" w:rsidR="00F824C7" w:rsidRPr="00E64375" w:rsidRDefault="00F824C7" w:rsidP="00F824C7">
            <w:pPr>
              <w:tabs>
                <w:tab w:val="left" w:leader="dot" w:pos="9072"/>
              </w:tabs>
              <w:rPr>
                <w:rFonts w:ascii="Open Sans" w:hAnsi="Open Sans" w:cs="Open Sans"/>
              </w:rPr>
            </w:pPr>
            <w:r w:rsidRPr="008B5B69">
              <w:t>Conception d'un cahier des charges pour une personnalisation</w:t>
            </w:r>
          </w:p>
        </w:tc>
        <w:tc>
          <w:tcPr>
            <w:tcW w:w="1138" w:type="dxa"/>
            <w:vAlign w:val="center"/>
          </w:tcPr>
          <w:p w14:paraId="3BD9B2AB" w14:textId="77777777" w:rsidR="00F824C7" w:rsidRPr="00E64375" w:rsidRDefault="00F824C7" w:rsidP="00F824C7">
            <w:pPr>
              <w:tabs>
                <w:tab w:val="left" w:leader="dot" w:pos="9072"/>
              </w:tabs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018" w:type="dxa"/>
            <w:vAlign w:val="center"/>
          </w:tcPr>
          <w:p w14:paraId="29A81700" w14:textId="17C3FC20" w:rsidR="00F824C7" w:rsidRPr="00E64375" w:rsidRDefault="00F824C7" w:rsidP="00F824C7">
            <w:pPr>
              <w:tabs>
                <w:tab w:val="left" w:leader="dot" w:pos="9072"/>
              </w:tabs>
              <w:jc w:val="center"/>
              <w:rPr>
                <w:rFonts w:ascii="Open Sans" w:hAnsi="Open Sans" w:cs="Open Sans"/>
              </w:rPr>
            </w:pPr>
            <w:r w:rsidRPr="0071006A">
              <w:t>1</w:t>
            </w:r>
            <w:r>
              <w:t xml:space="preserve"> h</w:t>
            </w:r>
          </w:p>
        </w:tc>
      </w:tr>
      <w:tr w:rsidR="00F824C7" w:rsidRPr="00E64375" w14:paraId="2F7807CC" w14:textId="77777777" w:rsidTr="00F824C7">
        <w:trPr>
          <w:trHeight w:val="663"/>
          <w:jc w:val="center"/>
        </w:trPr>
        <w:tc>
          <w:tcPr>
            <w:tcW w:w="2689" w:type="dxa"/>
            <w:vAlign w:val="center"/>
          </w:tcPr>
          <w:p w14:paraId="3942E9E6" w14:textId="291CA1F9" w:rsidR="00F824C7" w:rsidRPr="00E64375" w:rsidRDefault="00F824C7" w:rsidP="00F824C7">
            <w:pPr>
              <w:tabs>
                <w:tab w:val="left" w:leader="dot" w:pos="9072"/>
              </w:tabs>
              <w:ind w:left="25"/>
              <w:rPr>
                <w:rFonts w:ascii="Open Sans" w:hAnsi="Open Sans" w:cs="Open Sans"/>
              </w:rPr>
            </w:pPr>
            <w:r w:rsidRPr="008B5B69">
              <w:t>Séquence réflexive</w:t>
            </w:r>
          </w:p>
        </w:tc>
        <w:tc>
          <w:tcPr>
            <w:tcW w:w="5386" w:type="dxa"/>
            <w:vAlign w:val="center"/>
          </w:tcPr>
          <w:p w14:paraId="5713EC21" w14:textId="73DFCE94" w:rsidR="00F824C7" w:rsidRPr="00E64375" w:rsidRDefault="00F824C7" w:rsidP="00F824C7">
            <w:pPr>
              <w:tabs>
                <w:tab w:val="left" w:leader="dot" w:pos="9072"/>
              </w:tabs>
              <w:rPr>
                <w:rFonts w:ascii="Open Sans" w:hAnsi="Open Sans" w:cs="Open Sans"/>
              </w:rPr>
            </w:pPr>
            <w:r w:rsidRPr="008B5B69">
              <w:t>Débriefing de l'évaluation et consolidation des acquis sur la suite Wise Up Papyrus</w:t>
            </w:r>
          </w:p>
        </w:tc>
        <w:tc>
          <w:tcPr>
            <w:tcW w:w="1138" w:type="dxa"/>
            <w:vAlign w:val="center"/>
          </w:tcPr>
          <w:p w14:paraId="32568415" w14:textId="77777777" w:rsidR="00F824C7" w:rsidRPr="00E64375" w:rsidRDefault="00F824C7" w:rsidP="00F824C7">
            <w:pPr>
              <w:tabs>
                <w:tab w:val="left" w:leader="dot" w:pos="9072"/>
              </w:tabs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1018" w:type="dxa"/>
            <w:vAlign w:val="center"/>
          </w:tcPr>
          <w:p w14:paraId="3C15E828" w14:textId="6885E6DB" w:rsidR="00F824C7" w:rsidRPr="00E64375" w:rsidRDefault="00F824C7" w:rsidP="00F824C7">
            <w:pPr>
              <w:tabs>
                <w:tab w:val="left" w:leader="dot" w:pos="9072"/>
              </w:tabs>
              <w:jc w:val="center"/>
              <w:rPr>
                <w:rFonts w:ascii="Open Sans" w:hAnsi="Open Sans" w:cs="Open Sans"/>
              </w:rPr>
            </w:pPr>
            <w:r w:rsidRPr="0071006A">
              <w:t>0,25</w:t>
            </w:r>
            <w:r>
              <w:t xml:space="preserve"> h</w:t>
            </w:r>
          </w:p>
        </w:tc>
      </w:tr>
    </w:tbl>
    <w:p w14:paraId="1FA9E3C9" w14:textId="77777777" w:rsidR="00F905D1" w:rsidRPr="00E64375" w:rsidRDefault="00F905D1" w:rsidP="00F905D1">
      <w:pPr>
        <w:rPr>
          <w:rFonts w:ascii="Open Sans" w:hAnsi="Open Sans" w:cs="Open Sans"/>
        </w:rPr>
      </w:pPr>
    </w:p>
    <w:p w14:paraId="539468F7" w14:textId="77777777" w:rsidR="00F905D1" w:rsidRPr="00E64375" w:rsidRDefault="00F905D1" w:rsidP="00F905D1">
      <w:pPr>
        <w:rPr>
          <w:rFonts w:ascii="Open Sans" w:hAnsi="Open Sans" w:cs="Open Sans"/>
          <w:u w:val="single"/>
        </w:rPr>
      </w:pPr>
      <w:r w:rsidRPr="00E64375">
        <w:rPr>
          <w:rFonts w:ascii="Open Sans" w:hAnsi="Open Sans" w:cs="Open Sans"/>
          <w:u w:val="single"/>
        </w:rPr>
        <w:t>INFORMATIONS COLLECTÉES PENDANT CETTE SÉQUENCE RÉFLEXIVE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F905D1" w:rsidRPr="00E64375" w14:paraId="425E7851" w14:textId="77777777" w:rsidTr="00F62A78">
        <w:trPr>
          <w:trHeight w:val="656"/>
        </w:trPr>
        <w:tc>
          <w:tcPr>
            <w:tcW w:w="5228" w:type="dxa"/>
            <w:shd w:val="clear" w:color="auto" w:fill="800080"/>
            <w:vAlign w:val="center"/>
          </w:tcPr>
          <w:p w14:paraId="7F8BA87D" w14:textId="77777777" w:rsidR="00F905D1" w:rsidRPr="00E64375" w:rsidRDefault="00F905D1" w:rsidP="00F62A78">
            <w:pPr>
              <w:jc w:val="center"/>
              <w:rPr>
                <w:rFonts w:ascii="Open Sans" w:hAnsi="Open Sans" w:cs="Open Sans"/>
              </w:rPr>
            </w:pPr>
            <w:r w:rsidRPr="00E64375">
              <w:rPr>
                <w:rFonts w:ascii="Open Sans" w:hAnsi="Open Sans" w:cs="Open Sans"/>
                <w:b/>
              </w:rPr>
              <w:t>Commentaire de l’apprenant</w:t>
            </w:r>
          </w:p>
        </w:tc>
        <w:tc>
          <w:tcPr>
            <w:tcW w:w="5228" w:type="dxa"/>
            <w:shd w:val="clear" w:color="auto" w:fill="800080"/>
            <w:vAlign w:val="center"/>
          </w:tcPr>
          <w:p w14:paraId="2BCBBEAB" w14:textId="77777777" w:rsidR="00F905D1" w:rsidRPr="00E64375" w:rsidRDefault="00F905D1" w:rsidP="00F62A78">
            <w:pPr>
              <w:jc w:val="center"/>
              <w:rPr>
                <w:rFonts w:ascii="Open Sans" w:hAnsi="Open Sans" w:cs="Open Sans"/>
              </w:rPr>
            </w:pPr>
            <w:r w:rsidRPr="00E64375">
              <w:rPr>
                <w:rFonts w:ascii="Open Sans" w:hAnsi="Open Sans" w:cs="Open Sans"/>
                <w:b/>
              </w:rPr>
              <w:t>Commentaire de l’accompagnateur AFEST</w:t>
            </w:r>
          </w:p>
        </w:tc>
      </w:tr>
      <w:tr w:rsidR="00F905D1" w:rsidRPr="00E64375" w14:paraId="2557F6B9" w14:textId="77777777" w:rsidTr="00F62A78">
        <w:trPr>
          <w:trHeight w:val="1828"/>
        </w:trPr>
        <w:tc>
          <w:tcPr>
            <w:tcW w:w="5228" w:type="dxa"/>
          </w:tcPr>
          <w:p w14:paraId="3D3A9F3B" w14:textId="77777777" w:rsidR="00F905D1" w:rsidRPr="00E64375" w:rsidRDefault="00F905D1" w:rsidP="00F62A78">
            <w:pPr>
              <w:rPr>
                <w:rFonts w:ascii="Open Sans" w:hAnsi="Open Sans" w:cs="Open Sans"/>
              </w:rPr>
            </w:pPr>
          </w:p>
        </w:tc>
        <w:tc>
          <w:tcPr>
            <w:tcW w:w="5228" w:type="dxa"/>
          </w:tcPr>
          <w:p w14:paraId="0CFB722E" w14:textId="7C6956D0" w:rsidR="00F905D1" w:rsidRPr="00E64375" w:rsidRDefault="00F905D1" w:rsidP="00F62A78">
            <w:pPr>
              <w:rPr>
                <w:rFonts w:ascii="Open Sans" w:hAnsi="Open Sans" w:cs="Open Sans"/>
              </w:rPr>
            </w:pPr>
          </w:p>
        </w:tc>
      </w:tr>
    </w:tbl>
    <w:p w14:paraId="3AA0F0E6" w14:textId="77777777" w:rsidR="00F905D1" w:rsidRPr="00E64375" w:rsidRDefault="00F905D1" w:rsidP="00F905D1">
      <w:pPr>
        <w:rPr>
          <w:rFonts w:ascii="Open Sans" w:hAnsi="Open Sans" w:cs="Open San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F905D1" w:rsidRPr="00E64375" w14:paraId="6DEEB06D" w14:textId="77777777" w:rsidTr="00F62A78">
        <w:trPr>
          <w:trHeight w:val="1622"/>
        </w:trPr>
        <w:tc>
          <w:tcPr>
            <w:tcW w:w="5228" w:type="dxa"/>
          </w:tcPr>
          <w:p w14:paraId="4B466B4A" w14:textId="77777777" w:rsidR="00F905D1" w:rsidRPr="00E64375" w:rsidRDefault="00F905D1" w:rsidP="00F62A78">
            <w:pPr>
              <w:rPr>
                <w:rFonts w:ascii="Open Sans" w:hAnsi="Open Sans" w:cs="Open Sans"/>
              </w:rPr>
            </w:pPr>
            <w:r w:rsidRPr="00E64375">
              <w:rPr>
                <w:rFonts w:ascii="Open Sans" w:hAnsi="Open Sans" w:cs="Open Sans"/>
              </w:rPr>
              <w:t>Signature de l’accompagnateur AFEST</w:t>
            </w:r>
          </w:p>
        </w:tc>
        <w:tc>
          <w:tcPr>
            <w:tcW w:w="5228" w:type="dxa"/>
          </w:tcPr>
          <w:p w14:paraId="678ED783" w14:textId="77777777" w:rsidR="00F905D1" w:rsidRPr="00E64375" w:rsidRDefault="00F905D1" w:rsidP="00F62A78">
            <w:pPr>
              <w:rPr>
                <w:rFonts w:ascii="Open Sans" w:hAnsi="Open Sans" w:cs="Open Sans"/>
              </w:rPr>
            </w:pPr>
            <w:r w:rsidRPr="00E64375">
              <w:rPr>
                <w:rFonts w:ascii="Open Sans" w:hAnsi="Open Sans" w:cs="Open Sans"/>
              </w:rPr>
              <w:t>Signature de l’apprenant</w:t>
            </w:r>
          </w:p>
        </w:tc>
      </w:tr>
    </w:tbl>
    <w:p w14:paraId="78F33EC1" w14:textId="0A1423AD" w:rsidR="003664E2" w:rsidRDefault="003664E2" w:rsidP="00F905D1">
      <w:pPr>
        <w:rPr>
          <w:rFonts w:ascii="Open Sans" w:hAnsi="Open Sans" w:cs="Open Sans"/>
        </w:rPr>
      </w:pPr>
    </w:p>
    <w:p w14:paraId="41A94916" w14:textId="77777777" w:rsidR="003664E2" w:rsidRDefault="003664E2">
      <w:pPr>
        <w:rPr>
          <w:rFonts w:ascii="Open Sans" w:hAnsi="Open Sans" w:cs="Open Sans"/>
        </w:rPr>
      </w:pPr>
      <w:r>
        <w:rPr>
          <w:rFonts w:ascii="Open Sans" w:hAnsi="Open Sans" w:cs="Open Sans"/>
        </w:rPr>
        <w:br w:type="page"/>
      </w:r>
    </w:p>
    <w:p w14:paraId="3E8D5309" w14:textId="77777777" w:rsidR="00161F8F" w:rsidRPr="00E64375" w:rsidRDefault="00161F8F" w:rsidP="00161F8F">
      <w:pPr>
        <w:pStyle w:val="Titre1"/>
        <w:jc w:val="center"/>
        <w:rPr>
          <w:rFonts w:ascii="Open Sans" w:hAnsi="Open Sans" w:cs="Open Sans"/>
        </w:rPr>
      </w:pPr>
      <w:r w:rsidRPr="00E64375">
        <w:rPr>
          <w:rFonts w:ascii="Open Sans" w:hAnsi="Open Sans" w:cs="Open Sans"/>
        </w:rPr>
        <w:lastRenderedPageBreak/>
        <w:t>SÉQUENCE RÉFLEXIVE</w:t>
      </w:r>
    </w:p>
    <w:p w14:paraId="1665B566" w14:textId="54033A7C" w:rsidR="003664E2" w:rsidRDefault="003664E2" w:rsidP="003664E2">
      <w:pPr>
        <w:pStyle w:val="Titre3"/>
        <w:rPr>
          <w:rFonts w:ascii="Open Sans" w:hAnsi="Open Sans" w:cs="Open Sans"/>
        </w:rPr>
      </w:pPr>
      <w:r w:rsidRPr="00E64375">
        <w:rPr>
          <w:rFonts w:ascii="Open Sans" w:hAnsi="Open Sans" w:cs="Open Sans"/>
        </w:rPr>
        <w:t xml:space="preserve">MODULE </w:t>
      </w:r>
      <w:r>
        <w:rPr>
          <w:rFonts w:ascii="Open Sans" w:hAnsi="Open Sans" w:cs="Open Sans"/>
        </w:rPr>
        <w:t>4</w:t>
      </w:r>
      <w:r w:rsidRPr="00E64375">
        <w:rPr>
          <w:rFonts w:ascii="Open Sans" w:hAnsi="Open Sans" w:cs="Open Sans"/>
        </w:rPr>
        <w:t>| MO-CONS</w:t>
      </w:r>
      <w:r>
        <w:rPr>
          <w:rFonts w:ascii="Open Sans" w:hAnsi="Open Sans" w:cs="Open Sans"/>
        </w:rPr>
        <w:t>-N1</w:t>
      </w:r>
    </w:p>
    <w:p w14:paraId="53732505" w14:textId="12DEBA60" w:rsidR="00CA3EAC" w:rsidRPr="00CA3EAC" w:rsidRDefault="00CA3EAC" w:rsidP="00CA3EAC">
      <w:pPr>
        <w:tabs>
          <w:tab w:val="left" w:pos="9525"/>
        </w:tabs>
        <w:rPr>
          <w:rFonts w:ascii="Open Sans" w:hAnsi="Open Sans" w:cs="Open Sans"/>
          <w:b/>
          <w:bCs/>
        </w:rPr>
      </w:pPr>
      <w:r w:rsidRPr="00CA3EAC">
        <w:rPr>
          <w:rFonts w:ascii="Open Sans" w:hAnsi="Open Sans" w:cs="Open Sans"/>
          <w:b/>
          <w:bCs/>
        </w:rPr>
        <w:t>CO-CONS-N1-04</w:t>
      </w:r>
    </w:p>
    <w:p w14:paraId="03600EA1" w14:textId="77777777" w:rsidR="00CA3EAC" w:rsidRPr="00CA3EAC" w:rsidRDefault="00CA3EAC" w:rsidP="00CA3EAC">
      <w:pPr>
        <w:tabs>
          <w:tab w:val="left" w:pos="9525"/>
        </w:tabs>
        <w:rPr>
          <w:rFonts w:ascii="Open Sans" w:hAnsi="Open Sans" w:cs="Open Sans"/>
        </w:rPr>
      </w:pPr>
      <w:r w:rsidRPr="00CA3EAC">
        <w:rPr>
          <w:rFonts w:ascii="Open Sans" w:hAnsi="Open Sans" w:cs="Open Sans"/>
          <w:b/>
          <w:bCs/>
        </w:rPr>
        <w:t>Wise Up Papyrus</w:t>
      </w:r>
    </w:p>
    <w:p w14:paraId="1729272E" w14:textId="77777777" w:rsidR="003F701B" w:rsidRDefault="00CA3EAC" w:rsidP="00CA3EAC">
      <w:pPr>
        <w:tabs>
          <w:tab w:val="left" w:pos="9525"/>
        </w:tabs>
        <w:rPr>
          <w:rFonts w:ascii="Open Sans" w:hAnsi="Open Sans" w:cs="Open Sans"/>
          <w:b/>
          <w:bCs/>
        </w:rPr>
      </w:pPr>
      <w:r w:rsidRPr="00CA3EAC">
        <w:rPr>
          <w:rFonts w:ascii="Open Sans" w:hAnsi="Open Sans" w:cs="Open Sans"/>
          <w:b/>
          <w:bCs/>
        </w:rPr>
        <w:t>Formateur :</w:t>
      </w:r>
      <w:r w:rsidRPr="00CA3EAC">
        <w:rPr>
          <w:rFonts w:ascii="Open Sans" w:hAnsi="Open Sans" w:cs="Open Sans"/>
        </w:rPr>
        <w:t> </w:t>
      </w:r>
      <w:r w:rsidR="003F214F" w:rsidRPr="0046348C">
        <w:rPr>
          <w:rFonts w:ascii="Open Sans" w:hAnsi="Open Sans" w:cs="Open Sans"/>
        </w:rPr>
        <w:t>Emilie CARION</w:t>
      </w:r>
      <w:r w:rsidR="003F214F" w:rsidRPr="00CA3EAC">
        <w:rPr>
          <w:rFonts w:ascii="Open Sans" w:hAnsi="Open Sans" w:cs="Open Sans"/>
          <w:b/>
          <w:bCs/>
        </w:rPr>
        <w:t xml:space="preserve"> </w:t>
      </w:r>
    </w:p>
    <w:p w14:paraId="171DF9DA" w14:textId="79A702F3" w:rsidR="00CA3EAC" w:rsidRPr="00CA3EAC" w:rsidRDefault="00CA3EAC" w:rsidP="00CA3EAC">
      <w:pPr>
        <w:tabs>
          <w:tab w:val="left" w:pos="9525"/>
        </w:tabs>
        <w:rPr>
          <w:rFonts w:ascii="Open Sans" w:hAnsi="Open Sans" w:cs="Open Sans"/>
        </w:rPr>
      </w:pPr>
      <w:r w:rsidRPr="00CA3EAC">
        <w:rPr>
          <w:rFonts w:ascii="Open Sans" w:hAnsi="Open Sans" w:cs="Open Sans"/>
          <w:b/>
          <w:bCs/>
        </w:rPr>
        <w:t>Public :</w:t>
      </w:r>
      <w:r w:rsidRPr="00CA3EAC">
        <w:rPr>
          <w:rFonts w:ascii="Open Sans" w:hAnsi="Open Sans" w:cs="Open Sans"/>
        </w:rPr>
        <w:t> Consultants ERP.</w:t>
      </w:r>
      <w:r w:rsidRPr="00CA3EAC">
        <w:rPr>
          <w:rFonts w:ascii="Open Sans" w:hAnsi="Open Sans" w:cs="Open Sans"/>
        </w:rPr>
        <w:br/>
      </w:r>
      <w:r w:rsidRPr="00CA3EAC">
        <w:rPr>
          <w:rFonts w:ascii="Open Sans" w:hAnsi="Open Sans" w:cs="Open Sans"/>
          <w:b/>
          <w:bCs/>
        </w:rPr>
        <w:t>Durée Totale :</w:t>
      </w:r>
      <w:r w:rsidRPr="00CA3EAC">
        <w:rPr>
          <w:rFonts w:ascii="Open Sans" w:hAnsi="Open Sans" w:cs="Open Sans"/>
        </w:rPr>
        <w:t> 4,55 heures (~4h30)</w:t>
      </w:r>
    </w:p>
    <w:p w14:paraId="7406DEFB" w14:textId="77777777" w:rsidR="00CA3EAC" w:rsidRPr="00CA3EAC" w:rsidRDefault="00CA3EAC" w:rsidP="00CA3EAC">
      <w:pPr>
        <w:tabs>
          <w:tab w:val="left" w:pos="9525"/>
        </w:tabs>
        <w:rPr>
          <w:rFonts w:ascii="Open Sans" w:hAnsi="Open Sans" w:cs="Open Sans"/>
        </w:rPr>
      </w:pPr>
      <w:r w:rsidRPr="00CA3EAC">
        <w:rPr>
          <w:rFonts w:ascii="Open Sans" w:hAnsi="Open Sans" w:cs="Open Sans"/>
          <w:b/>
          <w:bCs/>
        </w:rPr>
        <w:t>Prérequis :</w:t>
      </w:r>
      <w:r w:rsidRPr="00CA3EAC">
        <w:rPr>
          <w:rFonts w:ascii="Open Sans" w:hAnsi="Open Sans" w:cs="Open Sans"/>
        </w:rPr>
        <w:t> Connaissance des processus de vente (bon de livraison, facture) et de l'ERP Atoo Next.</w:t>
      </w:r>
    </w:p>
    <w:p w14:paraId="4E53307C" w14:textId="77777777" w:rsidR="00CA3EAC" w:rsidRPr="00CA3EAC" w:rsidRDefault="00CA3EAC" w:rsidP="00CA3EAC">
      <w:pPr>
        <w:tabs>
          <w:tab w:val="left" w:pos="9525"/>
        </w:tabs>
        <w:rPr>
          <w:rFonts w:ascii="Open Sans" w:hAnsi="Open Sans" w:cs="Open Sans"/>
          <w:b/>
          <w:bCs/>
        </w:rPr>
      </w:pPr>
      <w:r w:rsidRPr="00CA3EAC">
        <w:rPr>
          <w:rFonts w:ascii="Open Sans" w:hAnsi="Open Sans" w:cs="Open Sans"/>
          <w:b/>
          <w:bCs/>
        </w:rPr>
        <w:t>1. Exposé Magistral / Démonstration (1h) - "Découverte de l'Interface et des Concepts"</w:t>
      </w:r>
    </w:p>
    <w:p w14:paraId="6877EC72" w14:textId="77777777" w:rsidR="00CA3EAC" w:rsidRPr="00CA3EAC" w:rsidRDefault="00CA3EAC" w:rsidP="00CA3EAC">
      <w:pPr>
        <w:tabs>
          <w:tab w:val="left" w:pos="9525"/>
        </w:tabs>
        <w:rPr>
          <w:rFonts w:ascii="Open Sans" w:hAnsi="Open Sans" w:cs="Open Sans"/>
        </w:rPr>
      </w:pPr>
      <w:r w:rsidRPr="00CA3EAC">
        <w:rPr>
          <w:rFonts w:ascii="Open Sans" w:hAnsi="Open Sans" w:cs="Open Sans"/>
          <w:b/>
          <w:bCs/>
        </w:rPr>
        <w:t>Objectif Pédagogique :</w:t>
      </w:r>
      <w:r w:rsidRPr="00CA3EAC">
        <w:rPr>
          <w:rFonts w:ascii="Open Sans" w:hAnsi="Open Sans" w:cs="Open Sans"/>
        </w:rPr>
        <w:t> Comprendre le rôle de Wise Up Papyrus, son vocabulaire spécifique et le processus général de création et d'export de documents.</w:t>
      </w:r>
    </w:p>
    <w:p w14:paraId="5BB6C4BA" w14:textId="77777777" w:rsidR="00CA3EAC" w:rsidRPr="00CA3EAC" w:rsidRDefault="00CA3EAC" w:rsidP="00CA3EAC">
      <w:pPr>
        <w:tabs>
          <w:tab w:val="left" w:pos="9525"/>
        </w:tabs>
        <w:rPr>
          <w:rFonts w:ascii="Open Sans" w:hAnsi="Open Sans" w:cs="Open Sans"/>
        </w:rPr>
      </w:pPr>
      <w:r w:rsidRPr="00CA3EAC">
        <w:rPr>
          <w:rFonts w:ascii="Open Sans" w:hAnsi="Open Sans" w:cs="Open Sans"/>
          <w:b/>
          <w:bCs/>
        </w:rPr>
        <w:t>Supports :</w:t>
      </w:r>
    </w:p>
    <w:p w14:paraId="0DA60251" w14:textId="77777777" w:rsidR="00CA3EAC" w:rsidRPr="00CA3EAC" w:rsidRDefault="00CA3EAC" w:rsidP="00CA3EAC">
      <w:pPr>
        <w:numPr>
          <w:ilvl w:val="0"/>
          <w:numId w:val="2"/>
        </w:numPr>
        <w:tabs>
          <w:tab w:val="left" w:pos="9525"/>
        </w:tabs>
        <w:rPr>
          <w:rFonts w:ascii="Open Sans" w:hAnsi="Open Sans" w:cs="Open Sans"/>
        </w:rPr>
      </w:pPr>
      <w:r w:rsidRPr="00CA3EAC">
        <w:rPr>
          <w:rFonts w:ascii="Open Sans" w:hAnsi="Open Sans" w:cs="Open Sans"/>
        </w:rPr>
        <w:t>Environnement de démonstration Wise Up Papyrus.</w:t>
      </w:r>
    </w:p>
    <w:p w14:paraId="34B3A2BC" w14:textId="77777777" w:rsidR="00CA3EAC" w:rsidRPr="00CA3EAC" w:rsidRDefault="00CA3EAC" w:rsidP="00CA3EAC">
      <w:pPr>
        <w:numPr>
          <w:ilvl w:val="0"/>
          <w:numId w:val="2"/>
        </w:numPr>
        <w:tabs>
          <w:tab w:val="left" w:pos="9525"/>
        </w:tabs>
        <w:rPr>
          <w:rFonts w:ascii="Open Sans" w:hAnsi="Open Sans" w:cs="Open Sans"/>
        </w:rPr>
      </w:pPr>
      <w:r w:rsidRPr="00CA3EAC">
        <w:rPr>
          <w:rFonts w:ascii="Open Sans" w:hAnsi="Open Sans" w:cs="Open Sans"/>
        </w:rPr>
        <w:t>Présentation avec captures d'écran.</w:t>
      </w:r>
    </w:p>
    <w:p w14:paraId="6A76E0CF" w14:textId="77777777" w:rsidR="00CA3EAC" w:rsidRPr="00CA3EAC" w:rsidRDefault="00CA3EAC" w:rsidP="00CA3EAC">
      <w:pPr>
        <w:numPr>
          <w:ilvl w:val="0"/>
          <w:numId w:val="2"/>
        </w:numPr>
        <w:tabs>
          <w:tab w:val="left" w:pos="9525"/>
        </w:tabs>
        <w:rPr>
          <w:rFonts w:ascii="Open Sans" w:hAnsi="Open Sans" w:cs="Open Sans"/>
        </w:rPr>
      </w:pPr>
      <w:r w:rsidRPr="00CA3EAC">
        <w:rPr>
          <w:rFonts w:ascii="Open Sans" w:hAnsi="Open Sans" w:cs="Open Sans"/>
        </w:rPr>
        <w:t>Exemples de documents finaux (BL et Facture personnalisés).</w:t>
      </w:r>
    </w:p>
    <w:p w14:paraId="6D9B4F38" w14:textId="77777777" w:rsidR="00CA3EAC" w:rsidRPr="00CA3EAC" w:rsidRDefault="00CA3EAC" w:rsidP="00CA3EAC">
      <w:pPr>
        <w:tabs>
          <w:tab w:val="left" w:pos="9525"/>
        </w:tabs>
        <w:rPr>
          <w:rFonts w:ascii="Open Sans" w:hAnsi="Open Sans" w:cs="Open Sans"/>
        </w:rPr>
      </w:pPr>
      <w:r w:rsidRPr="00CA3EAC">
        <w:rPr>
          <w:rFonts w:ascii="Open Sans" w:hAnsi="Open Sans" w:cs="Open Sans"/>
          <w:b/>
          <w:bCs/>
        </w:rPr>
        <w:t>Déroulé Détaillé :</w:t>
      </w:r>
    </w:p>
    <w:p w14:paraId="7A3B185E" w14:textId="77777777" w:rsidR="00CA3EAC" w:rsidRPr="00CA3EAC" w:rsidRDefault="00CA3EAC" w:rsidP="00CA3EAC">
      <w:pPr>
        <w:tabs>
          <w:tab w:val="left" w:pos="9525"/>
        </w:tabs>
        <w:rPr>
          <w:rFonts w:ascii="Open Sans" w:hAnsi="Open Sans" w:cs="Open Sans"/>
        </w:rPr>
      </w:pPr>
      <w:r w:rsidRPr="00CA3EAC">
        <w:rPr>
          <w:rFonts w:ascii="Open Sans" w:hAnsi="Open Sans" w:cs="Open Sans"/>
          <w:b/>
          <w:bCs/>
        </w:rPr>
        <w:t>Introduction (5 min)</w:t>
      </w:r>
    </w:p>
    <w:p w14:paraId="4822C642" w14:textId="77777777" w:rsidR="00CA3EAC" w:rsidRPr="00CA3EAC" w:rsidRDefault="00CA3EAC" w:rsidP="00CA3EAC">
      <w:pPr>
        <w:numPr>
          <w:ilvl w:val="0"/>
          <w:numId w:val="3"/>
        </w:numPr>
        <w:tabs>
          <w:tab w:val="left" w:pos="9525"/>
        </w:tabs>
        <w:rPr>
          <w:rFonts w:ascii="Open Sans" w:hAnsi="Open Sans" w:cs="Open Sans"/>
        </w:rPr>
      </w:pPr>
      <w:r w:rsidRPr="00CA3EAC">
        <w:rPr>
          <w:rFonts w:ascii="Open Sans" w:hAnsi="Open Sans" w:cs="Open Sans"/>
          <w:b/>
          <w:bCs/>
        </w:rPr>
        <w:t>La problématique :</w:t>
      </w:r>
      <w:r w:rsidRPr="00CA3EAC">
        <w:rPr>
          <w:rFonts w:ascii="Open Sans" w:hAnsi="Open Sans" w:cs="Open Sans"/>
        </w:rPr>
        <w:t> Les documents standards de l'ERP ne correspondent pas toujours à l'image de marque ou aux besoins spécifiques du client (logos, mise en page, champs personnalisés).</w:t>
      </w:r>
    </w:p>
    <w:p w14:paraId="791CB268" w14:textId="77777777" w:rsidR="00CA3EAC" w:rsidRPr="00CA3EAC" w:rsidRDefault="00CA3EAC" w:rsidP="00CA3EAC">
      <w:pPr>
        <w:numPr>
          <w:ilvl w:val="0"/>
          <w:numId w:val="3"/>
        </w:numPr>
        <w:tabs>
          <w:tab w:val="left" w:pos="9525"/>
        </w:tabs>
        <w:rPr>
          <w:rFonts w:ascii="Open Sans" w:hAnsi="Open Sans" w:cs="Open Sans"/>
        </w:rPr>
      </w:pPr>
      <w:r w:rsidRPr="00CA3EAC">
        <w:rPr>
          <w:rFonts w:ascii="Open Sans" w:hAnsi="Open Sans" w:cs="Open Sans"/>
          <w:b/>
          <w:bCs/>
        </w:rPr>
        <w:t>La solution :</w:t>
      </w:r>
      <w:r w:rsidRPr="00CA3EAC">
        <w:rPr>
          <w:rFonts w:ascii="Open Sans" w:hAnsi="Open Sans" w:cs="Open Sans"/>
        </w:rPr>
        <w:t> Wise Up Papyrus, l'outil de conception et de génération de documents.</w:t>
      </w:r>
    </w:p>
    <w:p w14:paraId="5CF53737" w14:textId="77777777" w:rsidR="00CA3EAC" w:rsidRPr="00CA3EAC" w:rsidRDefault="00CA3EAC" w:rsidP="00CA3EAC">
      <w:pPr>
        <w:tabs>
          <w:tab w:val="left" w:pos="9525"/>
        </w:tabs>
        <w:rPr>
          <w:rFonts w:ascii="Open Sans" w:hAnsi="Open Sans" w:cs="Open Sans"/>
        </w:rPr>
      </w:pPr>
      <w:r w:rsidRPr="00CA3EAC">
        <w:rPr>
          <w:rFonts w:ascii="Open Sans" w:hAnsi="Open Sans" w:cs="Open Sans"/>
          <w:b/>
          <w:bCs/>
        </w:rPr>
        <w:t>Partie 1 : Concepts Fondamentaux et Vocabulaire (25 min)</w:t>
      </w:r>
    </w:p>
    <w:p w14:paraId="46542780" w14:textId="77777777" w:rsidR="00CA3EAC" w:rsidRPr="00CA3EAC" w:rsidRDefault="00CA3EAC" w:rsidP="00CA3EAC">
      <w:pPr>
        <w:numPr>
          <w:ilvl w:val="0"/>
          <w:numId w:val="4"/>
        </w:numPr>
        <w:tabs>
          <w:tab w:val="left" w:pos="9525"/>
        </w:tabs>
        <w:rPr>
          <w:rFonts w:ascii="Open Sans" w:hAnsi="Open Sans" w:cs="Open Sans"/>
        </w:rPr>
      </w:pPr>
      <w:r w:rsidRPr="00CA3EAC">
        <w:rPr>
          <w:rFonts w:ascii="Open Sans" w:hAnsi="Open Sans" w:cs="Open Sans"/>
          <w:b/>
          <w:bCs/>
        </w:rPr>
        <w:t>Qu'est-ce qu'un "modèle" (ou template) ?</w:t>
      </w:r>
      <w:r w:rsidRPr="00CA3EAC">
        <w:rPr>
          <w:rFonts w:ascii="Open Sans" w:hAnsi="Open Sans" w:cs="Open Sans"/>
        </w:rPr>
        <w:t> Le fichier maître qui définit la mise en page.</w:t>
      </w:r>
    </w:p>
    <w:p w14:paraId="257C3045" w14:textId="77777777" w:rsidR="00CA3EAC" w:rsidRPr="00CA3EAC" w:rsidRDefault="00CA3EAC" w:rsidP="00CA3EAC">
      <w:pPr>
        <w:numPr>
          <w:ilvl w:val="0"/>
          <w:numId w:val="4"/>
        </w:numPr>
        <w:tabs>
          <w:tab w:val="left" w:pos="9525"/>
        </w:tabs>
        <w:rPr>
          <w:rFonts w:ascii="Open Sans" w:hAnsi="Open Sans" w:cs="Open Sans"/>
        </w:rPr>
      </w:pPr>
      <w:r w:rsidRPr="00CA3EAC">
        <w:rPr>
          <w:rFonts w:ascii="Open Sans" w:hAnsi="Open Sans" w:cs="Open Sans"/>
          <w:b/>
          <w:bCs/>
        </w:rPr>
        <w:t>Les deux univers :</w:t>
      </w:r>
    </w:p>
    <w:p w14:paraId="28548795" w14:textId="77777777" w:rsidR="00CA3EAC" w:rsidRPr="00CA3EAC" w:rsidRDefault="00CA3EAC" w:rsidP="00CA3EAC">
      <w:pPr>
        <w:numPr>
          <w:ilvl w:val="1"/>
          <w:numId w:val="4"/>
        </w:numPr>
        <w:tabs>
          <w:tab w:val="left" w:pos="9525"/>
        </w:tabs>
        <w:rPr>
          <w:rFonts w:ascii="Open Sans" w:hAnsi="Open Sans" w:cs="Open Sans"/>
        </w:rPr>
      </w:pPr>
      <w:r w:rsidRPr="00CA3EAC">
        <w:rPr>
          <w:rFonts w:ascii="Open Sans" w:hAnsi="Open Sans" w:cs="Open Sans"/>
          <w:b/>
          <w:bCs/>
        </w:rPr>
        <w:t>Mode Conception :</w:t>
      </w:r>
      <w:r w:rsidRPr="00CA3EAC">
        <w:rPr>
          <w:rFonts w:ascii="Open Sans" w:hAnsi="Open Sans" w:cs="Open Sans"/>
        </w:rPr>
        <w:t> Où l'on conçoit et modifie le modèle.</w:t>
      </w:r>
    </w:p>
    <w:p w14:paraId="4DE221AA" w14:textId="77777777" w:rsidR="00CA3EAC" w:rsidRPr="00CA3EAC" w:rsidRDefault="00CA3EAC" w:rsidP="00CA3EAC">
      <w:pPr>
        <w:numPr>
          <w:ilvl w:val="1"/>
          <w:numId w:val="4"/>
        </w:numPr>
        <w:tabs>
          <w:tab w:val="left" w:pos="9525"/>
        </w:tabs>
        <w:rPr>
          <w:rFonts w:ascii="Open Sans" w:hAnsi="Open Sans" w:cs="Open Sans"/>
        </w:rPr>
      </w:pPr>
      <w:r w:rsidRPr="00CA3EAC">
        <w:rPr>
          <w:rFonts w:ascii="Open Sans" w:hAnsi="Open Sans" w:cs="Open Sans"/>
          <w:b/>
          <w:bCs/>
        </w:rPr>
        <w:t>Mode Utilisation :</w:t>
      </w:r>
      <w:r w:rsidRPr="00CA3EAC">
        <w:rPr>
          <w:rFonts w:ascii="Open Sans" w:hAnsi="Open Sans" w:cs="Open Sans"/>
        </w:rPr>
        <w:t> Où l'on génère les documents à partir des données de l'ERP.</w:t>
      </w:r>
    </w:p>
    <w:p w14:paraId="77325BFC" w14:textId="77777777" w:rsidR="00CA3EAC" w:rsidRPr="00CA3EAC" w:rsidRDefault="00CA3EAC" w:rsidP="00CA3EAC">
      <w:pPr>
        <w:numPr>
          <w:ilvl w:val="0"/>
          <w:numId w:val="4"/>
        </w:numPr>
        <w:tabs>
          <w:tab w:val="left" w:pos="9525"/>
        </w:tabs>
        <w:rPr>
          <w:rFonts w:ascii="Open Sans" w:hAnsi="Open Sans" w:cs="Open Sans"/>
        </w:rPr>
      </w:pPr>
      <w:r w:rsidRPr="00CA3EAC">
        <w:rPr>
          <w:rFonts w:ascii="Open Sans" w:hAnsi="Open Sans" w:cs="Open Sans"/>
          <w:b/>
          <w:bCs/>
        </w:rPr>
        <w:t>Les Briques de Base :</w:t>
      </w:r>
    </w:p>
    <w:p w14:paraId="61FFBB98" w14:textId="77777777" w:rsidR="00CA3EAC" w:rsidRPr="00CA3EAC" w:rsidRDefault="00CA3EAC" w:rsidP="00CA3EAC">
      <w:pPr>
        <w:numPr>
          <w:ilvl w:val="1"/>
          <w:numId w:val="5"/>
        </w:numPr>
        <w:tabs>
          <w:tab w:val="left" w:pos="9525"/>
        </w:tabs>
        <w:rPr>
          <w:rFonts w:ascii="Open Sans" w:hAnsi="Open Sans" w:cs="Open Sans"/>
        </w:rPr>
      </w:pPr>
      <w:r w:rsidRPr="00CA3EAC">
        <w:rPr>
          <w:rFonts w:ascii="Open Sans" w:hAnsi="Open Sans" w:cs="Open Sans"/>
          <w:b/>
          <w:bCs/>
        </w:rPr>
        <w:t>Les Sources de Données :</w:t>
      </w:r>
      <w:r w:rsidRPr="00CA3EAC">
        <w:rPr>
          <w:rFonts w:ascii="Open Sans" w:hAnsi="Open Sans" w:cs="Open Sans"/>
        </w:rPr>
        <w:t> Où viennent les informations ? (Tables de l'ERP : commande, client, lignes de commande, etc.).</w:t>
      </w:r>
    </w:p>
    <w:p w14:paraId="2ACCA989" w14:textId="77777777" w:rsidR="00CA3EAC" w:rsidRPr="00CA3EAC" w:rsidRDefault="00CA3EAC" w:rsidP="00CA3EAC">
      <w:pPr>
        <w:numPr>
          <w:ilvl w:val="1"/>
          <w:numId w:val="5"/>
        </w:numPr>
        <w:tabs>
          <w:tab w:val="left" w:pos="9525"/>
        </w:tabs>
        <w:rPr>
          <w:rFonts w:ascii="Open Sans" w:hAnsi="Open Sans" w:cs="Open Sans"/>
        </w:rPr>
      </w:pPr>
      <w:r w:rsidRPr="00CA3EAC">
        <w:rPr>
          <w:rFonts w:ascii="Open Sans" w:hAnsi="Open Sans" w:cs="Open Sans"/>
          <w:b/>
          <w:bCs/>
        </w:rPr>
        <w:t>Les Objets/Champs :</w:t>
      </w:r>
      <w:r w:rsidRPr="00CA3EAC">
        <w:rPr>
          <w:rFonts w:ascii="Open Sans" w:hAnsi="Open Sans" w:cs="Open Sans"/>
        </w:rPr>
        <w:t> Les zones que l'on place sur le document (Texte, Image, Tableau, Code-Barres, etc.).</w:t>
      </w:r>
    </w:p>
    <w:p w14:paraId="0890B527" w14:textId="77777777" w:rsidR="00CA3EAC" w:rsidRPr="00CA3EAC" w:rsidRDefault="00CA3EAC" w:rsidP="00CA3EAC">
      <w:pPr>
        <w:numPr>
          <w:ilvl w:val="1"/>
          <w:numId w:val="5"/>
        </w:numPr>
        <w:tabs>
          <w:tab w:val="left" w:pos="9525"/>
        </w:tabs>
        <w:rPr>
          <w:rFonts w:ascii="Open Sans" w:hAnsi="Open Sans" w:cs="Open Sans"/>
        </w:rPr>
      </w:pPr>
      <w:r w:rsidRPr="00CA3EAC">
        <w:rPr>
          <w:rFonts w:ascii="Open Sans" w:hAnsi="Open Sans" w:cs="Open Sans"/>
          <w:b/>
          <w:bCs/>
        </w:rPr>
        <w:lastRenderedPageBreak/>
        <w:t>Les Variables/Prompts :</w:t>
      </w:r>
      <w:r w:rsidRPr="00CA3EAC">
        <w:rPr>
          <w:rFonts w:ascii="Open Sans" w:hAnsi="Open Sans" w:cs="Open Sans"/>
        </w:rPr>
        <w:t> Les paramètres dynamiques (ex: &amp;DateDuJour&amp;, &amp;NumeroCommande&amp;).</w:t>
      </w:r>
    </w:p>
    <w:p w14:paraId="32825E7A" w14:textId="77777777" w:rsidR="00CA3EAC" w:rsidRPr="00CA3EAC" w:rsidRDefault="00CA3EAC" w:rsidP="00CA3EAC">
      <w:pPr>
        <w:tabs>
          <w:tab w:val="left" w:pos="9525"/>
        </w:tabs>
        <w:rPr>
          <w:rFonts w:ascii="Open Sans" w:hAnsi="Open Sans" w:cs="Open Sans"/>
        </w:rPr>
      </w:pPr>
      <w:r w:rsidRPr="00CA3EAC">
        <w:rPr>
          <w:rFonts w:ascii="Open Sans" w:hAnsi="Open Sans" w:cs="Open Sans"/>
          <w:b/>
          <w:bCs/>
        </w:rPr>
        <w:t>Partie 2 : Démonstration Guidée - Création d'un Bon de Livraison Simple (30 min)</w:t>
      </w:r>
    </w:p>
    <w:p w14:paraId="4E6F48D5" w14:textId="77777777" w:rsidR="00CA3EAC" w:rsidRPr="00CA3EAC" w:rsidRDefault="00CA3EAC" w:rsidP="00CA3EAC">
      <w:pPr>
        <w:numPr>
          <w:ilvl w:val="0"/>
          <w:numId w:val="6"/>
        </w:numPr>
        <w:tabs>
          <w:tab w:val="left" w:pos="9525"/>
        </w:tabs>
        <w:rPr>
          <w:rFonts w:ascii="Open Sans" w:hAnsi="Open Sans" w:cs="Open Sans"/>
        </w:rPr>
      </w:pPr>
      <w:r w:rsidRPr="00CA3EAC">
        <w:rPr>
          <w:rFonts w:ascii="Open Sans" w:hAnsi="Open Sans" w:cs="Open Sans"/>
          <w:b/>
          <w:bCs/>
        </w:rPr>
        <w:t>Lancement de l'éditeur</w:t>
      </w:r>
      <w:r w:rsidRPr="00CA3EAC">
        <w:rPr>
          <w:rFonts w:ascii="Open Sans" w:hAnsi="Open Sans" w:cs="Open Sans"/>
        </w:rPr>
        <w:t> et connexion à la base de données de démo.</w:t>
      </w:r>
    </w:p>
    <w:p w14:paraId="1E49FD68" w14:textId="77777777" w:rsidR="00CA3EAC" w:rsidRPr="00CA3EAC" w:rsidRDefault="00CA3EAC" w:rsidP="00CA3EAC">
      <w:pPr>
        <w:numPr>
          <w:ilvl w:val="0"/>
          <w:numId w:val="6"/>
        </w:numPr>
        <w:tabs>
          <w:tab w:val="left" w:pos="9525"/>
        </w:tabs>
        <w:rPr>
          <w:rFonts w:ascii="Open Sans" w:hAnsi="Open Sans" w:cs="Open Sans"/>
        </w:rPr>
      </w:pPr>
      <w:r w:rsidRPr="00CA3EAC">
        <w:rPr>
          <w:rFonts w:ascii="Open Sans" w:hAnsi="Open Sans" w:cs="Open Sans"/>
          <w:b/>
          <w:bCs/>
        </w:rPr>
        <w:t>Création d'un nouveau modèle</w:t>
      </w:r>
      <w:r w:rsidRPr="00CA3EAC">
        <w:rPr>
          <w:rFonts w:ascii="Open Sans" w:hAnsi="Open Sans" w:cs="Open Sans"/>
        </w:rPr>
        <w:t> et sélection de la source de données (table "Bon de Livraison").</w:t>
      </w:r>
    </w:p>
    <w:p w14:paraId="178B3316" w14:textId="77777777" w:rsidR="00CA3EAC" w:rsidRPr="00CA3EAC" w:rsidRDefault="00CA3EAC" w:rsidP="00CA3EAC">
      <w:pPr>
        <w:numPr>
          <w:ilvl w:val="0"/>
          <w:numId w:val="6"/>
        </w:numPr>
        <w:tabs>
          <w:tab w:val="left" w:pos="9525"/>
        </w:tabs>
        <w:rPr>
          <w:rFonts w:ascii="Open Sans" w:hAnsi="Open Sans" w:cs="Open Sans"/>
        </w:rPr>
      </w:pPr>
      <w:r w:rsidRPr="00CA3EAC">
        <w:rPr>
          <w:rFonts w:ascii="Open Sans" w:hAnsi="Open Sans" w:cs="Open Sans"/>
          <w:b/>
          <w:bCs/>
        </w:rPr>
        <w:t>Construction pas à pas :</w:t>
      </w:r>
    </w:p>
    <w:p w14:paraId="52337E3A" w14:textId="77777777" w:rsidR="00CA3EAC" w:rsidRPr="00CA3EAC" w:rsidRDefault="00CA3EAC" w:rsidP="00CA3EAC">
      <w:pPr>
        <w:numPr>
          <w:ilvl w:val="1"/>
          <w:numId w:val="6"/>
        </w:numPr>
        <w:tabs>
          <w:tab w:val="left" w:pos="9525"/>
        </w:tabs>
        <w:rPr>
          <w:rFonts w:ascii="Open Sans" w:hAnsi="Open Sans" w:cs="Open Sans"/>
        </w:rPr>
      </w:pPr>
      <w:r w:rsidRPr="00CA3EAC">
        <w:rPr>
          <w:rFonts w:ascii="Open Sans" w:hAnsi="Open Sans" w:cs="Open Sans"/>
        </w:rPr>
        <w:t>Ajout de l'en-tête : logo de l'entreprise, nom et adresse.</w:t>
      </w:r>
    </w:p>
    <w:p w14:paraId="1C7E497E" w14:textId="77777777" w:rsidR="00CA3EAC" w:rsidRPr="00CA3EAC" w:rsidRDefault="00CA3EAC" w:rsidP="00CA3EAC">
      <w:pPr>
        <w:numPr>
          <w:ilvl w:val="1"/>
          <w:numId w:val="6"/>
        </w:numPr>
        <w:tabs>
          <w:tab w:val="left" w:pos="9525"/>
        </w:tabs>
        <w:rPr>
          <w:rFonts w:ascii="Open Sans" w:hAnsi="Open Sans" w:cs="Open Sans"/>
        </w:rPr>
      </w:pPr>
      <w:r w:rsidRPr="00CA3EAC">
        <w:rPr>
          <w:rFonts w:ascii="Open Sans" w:hAnsi="Open Sans" w:cs="Open Sans"/>
        </w:rPr>
        <w:t>Ajout des informations du BL : numéro, date, client.</w:t>
      </w:r>
    </w:p>
    <w:p w14:paraId="33D6391F" w14:textId="77777777" w:rsidR="00CA3EAC" w:rsidRPr="00CA3EAC" w:rsidRDefault="00CA3EAC" w:rsidP="00CA3EAC">
      <w:pPr>
        <w:numPr>
          <w:ilvl w:val="1"/>
          <w:numId w:val="6"/>
        </w:numPr>
        <w:tabs>
          <w:tab w:val="left" w:pos="9525"/>
        </w:tabs>
        <w:rPr>
          <w:rFonts w:ascii="Open Sans" w:hAnsi="Open Sans" w:cs="Open Sans"/>
        </w:rPr>
      </w:pPr>
      <w:r w:rsidRPr="00CA3EAC">
        <w:rPr>
          <w:rFonts w:ascii="Open Sans" w:hAnsi="Open Sans" w:cs="Open Sans"/>
        </w:rPr>
        <w:t>Création d'un tableau pour les lignes de commande (désignation, quantité, référence).</w:t>
      </w:r>
    </w:p>
    <w:p w14:paraId="3C5A25A4" w14:textId="77777777" w:rsidR="00CA3EAC" w:rsidRPr="00CA3EAC" w:rsidRDefault="00CA3EAC" w:rsidP="00CA3EAC">
      <w:pPr>
        <w:numPr>
          <w:ilvl w:val="1"/>
          <w:numId w:val="6"/>
        </w:numPr>
        <w:tabs>
          <w:tab w:val="left" w:pos="9525"/>
        </w:tabs>
        <w:rPr>
          <w:rFonts w:ascii="Open Sans" w:hAnsi="Open Sans" w:cs="Open Sans"/>
        </w:rPr>
      </w:pPr>
      <w:r w:rsidRPr="00CA3EAC">
        <w:rPr>
          <w:rFonts w:ascii="Open Sans" w:hAnsi="Open Sans" w:cs="Open Sans"/>
        </w:rPr>
        <w:t>Ajout du pied de page : mentions légales, signature.</w:t>
      </w:r>
    </w:p>
    <w:p w14:paraId="6962D413" w14:textId="77777777" w:rsidR="00CA3EAC" w:rsidRPr="00CA3EAC" w:rsidRDefault="00CA3EAC" w:rsidP="00CA3EAC">
      <w:pPr>
        <w:numPr>
          <w:ilvl w:val="0"/>
          <w:numId w:val="6"/>
        </w:numPr>
        <w:tabs>
          <w:tab w:val="left" w:pos="9525"/>
        </w:tabs>
        <w:rPr>
          <w:rFonts w:ascii="Open Sans" w:hAnsi="Open Sans" w:cs="Open Sans"/>
        </w:rPr>
      </w:pPr>
      <w:r w:rsidRPr="00CA3EAC">
        <w:rPr>
          <w:rFonts w:ascii="Open Sans" w:hAnsi="Open Sans" w:cs="Open Sans"/>
          <w:b/>
          <w:bCs/>
        </w:rPr>
        <w:t>Test et Export :</w:t>
      </w:r>
      <w:r w:rsidRPr="00CA3EAC">
        <w:rPr>
          <w:rFonts w:ascii="Open Sans" w:hAnsi="Open Sans" w:cs="Open Sans"/>
        </w:rPr>
        <w:t> Génération d'un PDF à partir d'une donnée de test pour visualiser le résultat.</w:t>
      </w:r>
    </w:p>
    <w:p w14:paraId="298A18FA" w14:textId="77777777" w:rsidR="00CA3EAC" w:rsidRPr="00CA3EAC" w:rsidRDefault="00CA3EAC" w:rsidP="00CA3EAC">
      <w:pPr>
        <w:tabs>
          <w:tab w:val="left" w:pos="9525"/>
        </w:tabs>
        <w:rPr>
          <w:rFonts w:ascii="Open Sans" w:hAnsi="Open Sans" w:cs="Open Sans"/>
          <w:b/>
          <w:bCs/>
        </w:rPr>
      </w:pPr>
      <w:r w:rsidRPr="00CA3EAC">
        <w:rPr>
          <w:rFonts w:ascii="Open Sans" w:hAnsi="Open Sans" w:cs="Open Sans"/>
          <w:b/>
          <w:bCs/>
        </w:rPr>
        <w:t>2. Séquence Active (2h) - "Atelier : Création et Modification de Modèles"</w:t>
      </w:r>
    </w:p>
    <w:p w14:paraId="31ECEFB6" w14:textId="77777777" w:rsidR="00CA3EAC" w:rsidRPr="00CA3EAC" w:rsidRDefault="00CA3EAC" w:rsidP="00CA3EAC">
      <w:pPr>
        <w:tabs>
          <w:tab w:val="left" w:pos="9525"/>
        </w:tabs>
        <w:rPr>
          <w:rFonts w:ascii="Open Sans" w:hAnsi="Open Sans" w:cs="Open Sans"/>
        </w:rPr>
      </w:pPr>
      <w:r w:rsidRPr="00CA3EAC">
        <w:rPr>
          <w:rFonts w:ascii="Open Sans" w:hAnsi="Open Sans" w:cs="Open Sans"/>
          <w:b/>
          <w:bCs/>
        </w:rPr>
        <w:t>Objectif Pédagogique :</w:t>
      </w:r>
      <w:r w:rsidRPr="00CA3EAC">
        <w:rPr>
          <w:rFonts w:ascii="Open Sans" w:hAnsi="Open Sans" w:cs="Open Sans"/>
        </w:rPr>
        <w:t> Être capable de prendre en main l'outil pour créer et modifier des modèles de documents de vente courants.</w:t>
      </w:r>
    </w:p>
    <w:p w14:paraId="69B4D821" w14:textId="77777777" w:rsidR="00CA3EAC" w:rsidRPr="00CA3EAC" w:rsidRDefault="00CA3EAC" w:rsidP="00CA3EAC">
      <w:pPr>
        <w:tabs>
          <w:tab w:val="left" w:pos="9525"/>
        </w:tabs>
        <w:rPr>
          <w:rFonts w:ascii="Open Sans" w:hAnsi="Open Sans" w:cs="Open Sans"/>
        </w:rPr>
      </w:pPr>
      <w:r w:rsidRPr="00CA3EAC">
        <w:rPr>
          <w:rFonts w:ascii="Open Sans" w:hAnsi="Open Sans" w:cs="Open Sans"/>
          <w:b/>
          <w:bCs/>
        </w:rPr>
        <w:t>Supports :</w:t>
      </w:r>
    </w:p>
    <w:p w14:paraId="59D460F9" w14:textId="77777777" w:rsidR="00CA3EAC" w:rsidRPr="00CA3EAC" w:rsidRDefault="00CA3EAC" w:rsidP="00CA3EAC">
      <w:pPr>
        <w:numPr>
          <w:ilvl w:val="0"/>
          <w:numId w:val="7"/>
        </w:numPr>
        <w:tabs>
          <w:tab w:val="left" w:pos="9525"/>
        </w:tabs>
        <w:rPr>
          <w:rFonts w:ascii="Open Sans" w:hAnsi="Open Sans" w:cs="Open Sans"/>
        </w:rPr>
      </w:pPr>
      <w:r w:rsidRPr="00CA3EAC">
        <w:rPr>
          <w:rFonts w:ascii="Open Sans" w:hAnsi="Open Sans" w:cs="Open Sans"/>
        </w:rPr>
        <w:t>Postes de travail avec Wise Up Papyrus installé et connecté à un environnement de test.</w:t>
      </w:r>
    </w:p>
    <w:p w14:paraId="43991B61" w14:textId="77777777" w:rsidR="00CA3EAC" w:rsidRPr="00CA3EAC" w:rsidRDefault="00CA3EAC" w:rsidP="00CA3EAC">
      <w:pPr>
        <w:numPr>
          <w:ilvl w:val="0"/>
          <w:numId w:val="7"/>
        </w:numPr>
        <w:tabs>
          <w:tab w:val="left" w:pos="9525"/>
        </w:tabs>
        <w:rPr>
          <w:rFonts w:ascii="Open Sans" w:hAnsi="Open Sans" w:cs="Open Sans"/>
        </w:rPr>
      </w:pPr>
      <w:r w:rsidRPr="00CA3EAC">
        <w:rPr>
          <w:rFonts w:ascii="Open Sans" w:hAnsi="Open Sans" w:cs="Open Sans"/>
        </w:rPr>
        <w:t>Fiche de travail avec deux scénarios clients.</w:t>
      </w:r>
    </w:p>
    <w:p w14:paraId="63BC39CB" w14:textId="77777777" w:rsidR="00CA3EAC" w:rsidRPr="00CA3EAC" w:rsidRDefault="00CA3EAC" w:rsidP="00CA3EAC">
      <w:pPr>
        <w:numPr>
          <w:ilvl w:val="0"/>
          <w:numId w:val="7"/>
        </w:numPr>
        <w:tabs>
          <w:tab w:val="left" w:pos="9525"/>
        </w:tabs>
        <w:rPr>
          <w:rFonts w:ascii="Open Sans" w:hAnsi="Open Sans" w:cs="Open Sans"/>
        </w:rPr>
      </w:pPr>
      <w:r w:rsidRPr="00CA3EAC">
        <w:rPr>
          <w:rFonts w:ascii="Open Sans" w:hAnsi="Open Sans" w:cs="Open Sans"/>
        </w:rPr>
        <w:t>Fichiers ressources (logos, images de fond).</w:t>
      </w:r>
    </w:p>
    <w:p w14:paraId="47020D9E" w14:textId="77777777" w:rsidR="00CA3EAC" w:rsidRPr="00CA3EAC" w:rsidRDefault="00CA3EAC" w:rsidP="00CA3EAC">
      <w:pPr>
        <w:tabs>
          <w:tab w:val="left" w:pos="9525"/>
        </w:tabs>
        <w:rPr>
          <w:rFonts w:ascii="Open Sans" w:hAnsi="Open Sans" w:cs="Open Sans"/>
        </w:rPr>
      </w:pPr>
      <w:r w:rsidRPr="00CA3EAC">
        <w:rPr>
          <w:rFonts w:ascii="Open Sans" w:hAnsi="Open Sans" w:cs="Open Sans"/>
          <w:b/>
          <w:bCs/>
        </w:rPr>
        <w:t>Déroulé Détaillé :</w:t>
      </w:r>
    </w:p>
    <w:p w14:paraId="34D13D51" w14:textId="77777777" w:rsidR="00CA3EAC" w:rsidRPr="00CA3EAC" w:rsidRDefault="00CA3EAC" w:rsidP="00CA3EAC">
      <w:pPr>
        <w:tabs>
          <w:tab w:val="left" w:pos="9525"/>
        </w:tabs>
        <w:rPr>
          <w:rFonts w:ascii="Open Sans" w:hAnsi="Open Sans" w:cs="Open Sans"/>
        </w:rPr>
      </w:pPr>
      <w:r w:rsidRPr="00CA3EAC">
        <w:rPr>
          <w:rFonts w:ascii="Open Sans" w:hAnsi="Open Sans" w:cs="Open Sans"/>
          <w:b/>
          <w:bCs/>
        </w:rPr>
        <w:t>Consigne :</w:t>
      </w:r>
      <w:r w:rsidRPr="00CA3EAC">
        <w:rPr>
          <w:rFonts w:ascii="Open Sans" w:hAnsi="Open Sans" w:cs="Open Sans"/>
        </w:rPr>
        <w:t> "Vous êtes en mission chez deux clients. Vous devez créer ou modifier leurs documents pour répondre à leurs besoins spécifiques."</w:t>
      </w:r>
    </w:p>
    <w:p w14:paraId="5A2A1AE0" w14:textId="77777777" w:rsidR="00CA3EAC" w:rsidRPr="00CA3EAC" w:rsidRDefault="00CA3EAC" w:rsidP="00CA3EAC">
      <w:pPr>
        <w:tabs>
          <w:tab w:val="left" w:pos="9525"/>
        </w:tabs>
        <w:rPr>
          <w:rFonts w:ascii="Open Sans" w:hAnsi="Open Sans" w:cs="Open Sans"/>
        </w:rPr>
      </w:pPr>
      <w:r w:rsidRPr="00CA3EAC">
        <w:rPr>
          <w:rFonts w:ascii="Open Sans" w:hAnsi="Open Sans" w:cs="Open Sans"/>
          <w:b/>
          <w:bCs/>
        </w:rPr>
        <w:t>Scénario 1 : Création d'un Bon de Livraison (1h)</w:t>
      </w:r>
    </w:p>
    <w:p w14:paraId="1C55E409" w14:textId="77777777" w:rsidR="00CA3EAC" w:rsidRPr="00CA3EAC" w:rsidRDefault="00CA3EAC" w:rsidP="00CA3EAC">
      <w:pPr>
        <w:numPr>
          <w:ilvl w:val="0"/>
          <w:numId w:val="8"/>
        </w:numPr>
        <w:tabs>
          <w:tab w:val="left" w:pos="9525"/>
        </w:tabs>
        <w:rPr>
          <w:rFonts w:ascii="Open Sans" w:hAnsi="Open Sans" w:cs="Open Sans"/>
        </w:rPr>
      </w:pPr>
      <w:r w:rsidRPr="00CA3EAC">
        <w:rPr>
          <w:rFonts w:ascii="Open Sans" w:hAnsi="Open Sans" w:cs="Open Sans"/>
          <w:b/>
          <w:bCs/>
        </w:rPr>
        <w:t>Besoin client :</w:t>
      </w:r>
      <w:r w:rsidRPr="00CA3EAC">
        <w:rPr>
          <w:rFonts w:ascii="Open Sans" w:hAnsi="Open Sans" w:cs="Open Sans"/>
        </w:rPr>
        <w:t> "Nous souhaitons un BL avec notre nouveau logo, notre slogan en bas de page, et un espace pour que le chauffeur-livreur note les éventuelles réserves."</w:t>
      </w:r>
    </w:p>
    <w:p w14:paraId="2619ECE3" w14:textId="77777777" w:rsidR="00CA3EAC" w:rsidRPr="00CA3EAC" w:rsidRDefault="00CA3EAC" w:rsidP="00CA3EAC">
      <w:pPr>
        <w:numPr>
          <w:ilvl w:val="0"/>
          <w:numId w:val="8"/>
        </w:numPr>
        <w:tabs>
          <w:tab w:val="left" w:pos="9525"/>
        </w:tabs>
        <w:rPr>
          <w:rFonts w:ascii="Open Sans" w:hAnsi="Open Sans" w:cs="Open Sans"/>
        </w:rPr>
      </w:pPr>
      <w:r w:rsidRPr="00CA3EAC">
        <w:rPr>
          <w:rFonts w:ascii="Open Sans" w:hAnsi="Open Sans" w:cs="Open Sans"/>
          <w:b/>
          <w:bCs/>
        </w:rPr>
        <w:t>Tâches pour l'apprenant :</w:t>
      </w:r>
    </w:p>
    <w:p w14:paraId="4BA17C1B" w14:textId="77777777" w:rsidR="00CA3EAC" w:rsidRPr="00CA3EAC" w:rsidRDefault="00CA3EAC" w:rsidP="00CA3EAC">
      <w:pPr>
        <w:numPr>
          <w:ilvl w:val="1"/>
          <w:numId w:val="8"/>
        </w:numPr>
        <w:tabs>
          <w:tab w:val="left" w:pos="9525"/>
        </w:tabs>
        <w:rPr>
          <w:rFonts w:ascii="Open Sans" w:hAnsi="Open Sans" w:cs="Open Sans"/>
        </w:rPr>
      </w:pPr>
      <w:r w:rsidRPr="00CA3EAC">
        <w:rPr>
          <w:rFonts w:ascii="Open Sans" w:hAnsi="Open Sans" w:cs="Open Sans"/>
        </w:rPr>
        <w:t>Créer un nouveau modèle de BL.</w:t>
      </w:r>
    </w:p>
    <w:p w14:paraId="0D230821" w14:textId="77777777" w:rsidR="00CA3EAC" w:rsidRPr="00CA3EAC" w:rsidRDefault="00CA3EAC" w:rsidP="00CA3EAC">
      <w:pPr>
        <w:numPr>
          <w:ilvl w:val="1"/>
          <w:numId w:val="8"/>
        </w:numPr>
        <w:tabs>
          <w:tab w:val="left" w:pos="9525"/>
        </w:tabs>
        <w:rPr>
          <w:rFonts w:ascii="Open Sans" w:hAnsi="Open Sans" w:cs="Open Sans"/>
        </w:rPr>
      </w:pPr>
      <w:r w:rsidRPr="00CA3EAC">
        <w:rPr>
          <w:rFonts w:ascii="Open Sans" w:hAnsi="Open Sans" w:cs="Open Sans"/>
        </w:rPr>
        <w:t>Insérer le logo et le slogan aux bons emplacements.</w:t>
      </w:r>
    </w:p>
    <w:p w14:paraId="13FB982F" w14:textId="77777777" w:rsidR="00CA3EAC" w:rsidRPr="00CA3EAC" w:rsidRDefault="00CA3EAC" w:rsidP="00CA3EAC">
      <w:pPr>
        <w:numPr>
          <w:ilvl w:val="1"/>
          <w:numId w:val="8"/>
        </w:numPr>
        <w:tabs>
          <w:tab w:val="left" w:pos="9525"/>
        </w:tabs>
        <w:rPr>
          <w:rFonts w:ascii="Open Sans" w:hAnsi="Open Sans" w:cs="Open Sans"/>
        </w:rPr>
      </w:pPr>
      <w:r w:rsidRPr="00CA3EAC">
        <w:rPr>
          <w:rFonts w:ascii="Open Sans" w:hAnsi="Open Sans" w:cs="Open Sans"/>
        </w:rPr>
        <w:t>Ajouter une zone de texte libre libellée "Observations du livreur" dans le pied de page.</w:t>
      </w:r>
    </w:p>
    <w:p w14:paraId="3609ED69" w14:textId="77777777" w:rsidR="00CA3EAC" w:rsidRPr="00CA3EAC" w:rsidRDefault="00CA3EAC" w:rsidP="00CA3EAC">
      <w:pPr>
        <w:tabs>
          <w:tab w:val="left" w:pos="9525"/>
        </w:tabs>
        <w:rPr>
          <w:rFonts w:ascii="Open Sans" w:hAnsi="Open Sans" w:cs="Open Sans"/>
        </w:rPr>
      </w:pPr>
      <w:r w:rsidRPr="00CA3EAC">
        <w:rPr>
          <w:rFonts w:ascii="Open Sans" w:hAnsi="Open Sans" w:cs="Open Sans"/>
          <w:b/>
          <w:bCs/>
        </w:rPr>
        <w:t>Scénario 2 : Personnalisation d'une Facture (1h)</w:t>
      </w:r>
    </w:p>
    <w:p w14:paraId="35E5A0AC" w14:textId="77777777" w:rsidR="00CA3EAC" w:rsidRPr="00CA3EAC" w:rsidRDefault="00CA3EAC" w:rsidP="00CA3EAC">
      <w:pPr>
        <w:numPr>
          <w:ilvl w:val="0"/>
          <w:numId w:val="9"/>
        </w:numPr>
        <w:tabs>
          <w:tab w:val="left" w:pos="9525"/>
        </w:tabs>
        <w:rPr>
          <w:rFonts w:ascii="Open Sans" w:hAnsi="Open Sans" w:cs="Open Sans"/>
        </w:rPr>
      </w:pPr>
      <w:r w:rsidRPr="00CA3EAC">
        <w:rPr>
          <w:rFonts w:ascii="Open Sans" w:hAnsi="Open Sans" w:cs="Open Sans"/>
          <w:b/>
          <w:bCs/>
        </w:rPr>
        <w:t>Besoin client :</w:t>
      </w:r>
      <w:r w:rsidRPr="00CA3EAC">
        <w:rPr>
          <w:rFonts w:ascii="Open Sans" w:hAnsi="Open Sans" w:cs="Open Sans"/>
        </w:rPr>
        <w:t> "Sur notre facture, nous devons afficher le mode de transport utilisé et faire apparaître le numéro de lot pour chaque article livré (si applicable)."</w:t>
      </w:r>
    </w:p>
    <w:p w14:paraId="4551C3EC" w14:textId="77777777" w:rsidR="00CA3EAC" w:rsidRPr="00CA3EAC" w:rsidRDefault="00CA3EAC" w:rsidP="00CA3EAC">
      <w:pPr>
        <w:numPr>
          <w:ilvl w:val="0"/>
          <w:numId w:val="9"/>
        </w:numPr>
        <w:tabs>
          <w:tab w:val="left" w:pos="9525"/>
        </w:tabs>
        <w:rPr>
          <w:rFonts w:ascii="Open Sans" w:hAnsi="Open Sans" w:cs="Open Sans"/>
        </w:rPr>
      </w:pPr>
      <w:r w:rsidRPr="00CA3EAC">
        <w:rPr>
          <w:rFonts w:ascii="Open Sans" w:hAnsi="Open Sans" w:cs="Open Sans"/>
          <w:b/>
          <w:bCs/>
        </w:rPr>
        <w:lastRenderedPageBreak/>
        <w:t>Tâches pour l'apprenant :</w:t>
      </w:r>
    </w:p>
    <w:p w14:paraId="6CD5FB9D" w14:textId="77777777" w:rsidR="00CA3EAC" w:rsidRPr="00CA3EAC" w:rsidRDefault="00CA3EAC" w:rsidP="00CA3EAC">
      <w:pPr>
        <w:numPr>
          <w:ilvl w:val="1"/>
          <w:numId w:val="9"/>
        </w:numPr>
        <w:tabs>
          <w:tab w:val="left" w:pos="9525"/>
        </w:tabs>
        <w:rPr>
          <w:rFonts w:ascii="Open Sans" w:hAnsi="Open Sans" w:cs="Open Sans"/>
        </w:rPr>
      </w:pPr>
      <w:r w:rsidRPr="00CA3EAC">
        <w:rPr>
          <w:rFonts w:ascii="Open Sans" w:hAnsi="Open Sans" w:cs="Open Sans"/>
        </w:rPr>
        <w:t>Ouvrir et dupliquer le modèle de facture standard.</w:t>
      </w:r>
    </w:p>
    <w:p w14:paraId="6822AFCB" w14:textId="77777777" w:rsidR="00CA3EAC" w:rsidRPr="00CA3EAC" w:rsidRDefault="00CA3EAC" w:rsidP="00CA3EAC">
      <w:pPr>
        <w:numPr>
          <w:ilvl w:val="1"/>
          <w:numId w:val="9"/>
        </w:numPr>
        <w:tabs>
          <w:tab w:val="left" w:pos="9525"/>
        </w:tabs>
        <w:rPr>
          <w:rFonts w:ascii="Open Sans" w:hAnsi="Open Sans" w:cs="Open Sans"/>
        </w:rPr>
      </w:pPr>
      <w:r w:rsidRPr="00CA3EAC">
        <w:rPr>
          <w:rFonts w:ascii="Open Sans" w:hAnsi="Open Sans" w:cs="Open Sans"/>
        </w:rPr>
        <w:t>Rechercher dans les sources de données le champ "Mode de transport" et l'ajouter dans l'en-tête.</w:t>
      </w:r>
    </w:p>
    <w:p w14:paraId="15BEDF08" w14:textId="77777777" w:rsidR="00CA3EAC" w:rsidRPr="00CA3EAC" w:rsidRDefault="00CA3EAC" w:rsidP="00CA3EAC">
      <w:pPr>
        <w:numPr>
          <w:ilvl w:val="1"/>
          <w:numId w:val="9"/>
        </w:numPr>
        <w:tabs>
          <w:tab w:val="left" w:pos="9525"/>
        </w:tabs>
        <w:rPr>
          <w:rFonts w:ascii="Open Sans" w:hAnsi="Open Sans" w:cs="Open Sans"/>
        </w:rPr>
      </w:pPr>
      <w:r w:rsidRPr="00CA3EAC">
        <w:rPr>
          <w:rFonts w:ascii="Open Sans" w:hAnsi="Open Sans" w:cs="Open Sans"/>
        </w:rPr>
        <w:t>Modifier le tableau des lignes pour ajouter une colonne "N° de Lot".</w:t>
      </w:r>
    </w:p>
    <w:p w14:paraId="567EF90A" w14:textId="77777777" w:rsidR="00CA3EAC" w:rsidRPr="00CA3EAC" w:rsidRDefault="00CA3EAC" w:rsidP="00CA3EAC">
      <w:pPr>
        <w:numPr>
          <w:ilvl w:val="1"/>
          <w:numId w:val="9"/>
        </w:numPr>
        <w:tabs>
          <w:tab w:val="left" w:pos="9525"/>
        </w:tabs>
        <w:rPr>
          <w:rFonts w:ascii="Open Sans" w:hAnsi="Open Sans" w:cs="Open Sans"/>
        </w:rPr>
      </w:pPr>
      <w:r w:rsidRPr="00CA3EAC">
        <w:rPr>
          <w:rFonts w:ascii="Open Sans" w:hAnsi="Open Sans" w:cs="Open Sans"/>
        </w:rPr>
        <w:t>Tester la facture avec un article géré par lots pour vérifier l'affichage.</w:t>
      </w:r>
    </w:p>
    <w:p w14:paraId="6024EB3E" w14:textId="77777777" w:rsidR="00CA3EAC" w:rsidRPr="00CA3EAC" w:rsidRDefault="00CA3EAC" w:rsidP="00CA3EAC">
      <w:pPr>
        <w:tabs>
          <w:tab w:val="left" w:pos="9525"/>
        </w:tabs>
        <w:rPr>
          <w:rFonts w:ascii="Open Sans" w:hAnsi="Open Sans" w:cs="Open Sans"/>
        </w:rPr>
      </w:pPr>
      <w:r w:rsidRPr="00CA3EAC">
        <w:rPr>
          <w:rFonts w:ascii="Open Sans" w:hAnsi="Open Sans" w:cs="Open Sans"/>
          <w:b/>
          <w:bCs/>
        </w:rPr>
        <w:t>Rôle du formateur :</w:t>
      </w:r>
      <w:r w:rsidRPr="00CA3EAC">
        <w:rPr>
          <w:rFonts w:ascii="Open Sans" w:hAnsi="Open Sans" w:cs="Open Sans"/>
        </w:rPr>
        <w:t> Aide à la navigation dans l'interface et à la localisation des sources de données complexes.</w:t>
      </w:r>
    </w:p>
    <w:p w14:paraId="520FD4E4" w14:textId="77777777" w:rsidR="00CA3EAC" w:rsidRPr="00CA3EAC" w:rsidRDefault="00CA3EAC" w:rsidP="00CA3EAC">
      <w:pPr>
        <w:tabs>
          <w:tab w:val="left" w:pos="9525"/>
        </w:tabs>
        <w:rPr>
          <w:rFonts w:ascii="Open Sans" w:hAnsi="Open Sans" w:cs="Open Sans"/>
          <w:b/>
          <w:bCs/>
        </w:rPr>
      </w:pPr>
      <w:r w:rsidRPr="00CA3EAC">
        <w:rPr>
          <w:rFonts w:ascii="Open Sans" w:hAnsi="Open Sans" w:cs="Open Sans"/>
          <w:b/>
          <w:bCs/>
        </w:rPr>
        <w:t>3. Séquence Réflexive (20 min) - "Retour d'Expérience et Cas d'Usage"</w:t>
      </w:r>
    </w:p>
    <w:p w14:paraId="446719D3" w14:textId="77777777" w:rsidR="00CA3EAC" w:rsidRPr="00CA3EAC" w:rsidRDefault="00CA3EAC" w:rsidP="00CA3EAC">
      <w:pPr>
        <w:tabs>
          <w:tab w:val="left" w:pos="9525"/>
        </w:tabs>
        <w:rPr>
          <w:rFonts w:ascii="Open Sans" w:hAnsi="Open Sans" w:cs="Open Sans"/>
        </w:rPr>
      </w:pPr>
      <w:r w:rsidRPr="00CA3EAC">
        <w:rPr>
          <w:rFonts w:ascii="Open Sans" w:hAnsi="Open Sans" w:cs="Open Sans"/>
          <w:b/>
          <w:bCs/>
        </w:rPr>
        <w:t>Objectif Pédagogique :</w:t>
      </w:r>
      <w:r w:rsidRPr="00CA3EAC">
        <w:rPr>
          <w:rFonts w:ascii="Open Sans" w:hAnsi="Open Sans" w:cs="Open Sans"/>
        </w:rPr>
        <w:t> Partager les difficultés rencontrées et élargir la vision aux demandes clients réelles.</w:t>
      </w:r>
    </w:p>
    <w:p w14:paraId="42569C2D" w14:textId="77777777" w:rsidR="00CA3EAC" w:rsidRPr="00CA3EAC" w:rsidRDefault="00CA3EAC" w:rsidP="00CA3EAC">
      <w:pPr>
        <w:tabs>
          <w:tab w:val="left" w:pos="9525"/>
        </w:tabs>
        <w:rPr>
          <w:rFonts w:ascii="Open Sans" w:hAnsi="Open Sans" w:cs="Open Sans"/>
        </w:rPr>
      </w:pPr>
      <w:r w:rsidRPr="00CA3EAC">
        <w:rPr>
          <w:rFonts w:ascii="Open Sans" w:hAnsi="Open Sans" w:cs="Open Sans"/>
          <w:b/>
          <w:bCs/>
        </w:rPr>
        <w:t>Questions pour animer la discussion :</w:t>
      </w:r>
    </w:p>
    <w:p w14:paraId="0FB2531A" w14:textId="77777777" w:rsidR="00CA3EAC" w:rsidRPr="00CA3EAC" w:rsidRDefault="00CA3EAC" w:rsidP="00CA3EAC">
      <w:pPr>
        <w:numPr>
          <w:ilvl w:val="0"/>
          <w:numId w:val="10"/>
        </w:numPr>
        <w:tabs>
          <w:tab w:val="left" w:pos="9525"/>
        </w:tabs>
        <w:rPr>
          <w:rFonts w:ascii="Open Sans" w:hAnsi="Open Sans" w:cs="Open Sans"/>
        </w:rPr>
      </w:pPr>
      <w:r w:rsidRPr="00CA3EAC">
        <w:rPr>
          <w:rFonts w:ascii="Open Sans" w:hAnsi="Open Sans" w:cs="Open Sans"/>
        </w:rPr>
        <w:t>"Quelle a été la manipulation la plus complexe lors de cet atelier ?" (Attendre : gestion des sources de données, alignement des objets...).</w:t>
      </w:r>
    </w:p>
    <w:p w14:paraId="472ABD60" w14:textId="77777777" w:rsidR="00CA3EAC" w:rsidRPr="00CA3EAC" w:rsidRDefault="00CA3EAC" w:rsidP="00CA3EAC">
      <w:pPr>
        <w:numPr>
          <w:ilvl w:val="0"/>
          <w:numId w:val="10"/>
        </w:numPr>
        <w:tabs>
          <w:tab w:val="left" w:pos="9525"/>
        </w:tabs>
        <w:rPr>
          <w:rFonts w:ascii="Open Sans" w:hAnsi="Open Sans" w:cs="Open Sans"/>
        </w:rPr>
      </w:pPr>
      <w:r w:rsidRPr="00CA3EAC">
        <w:rPr>
          <w:rFonts w:ascii="Open Sans" w:hAnsi="Open Sans" w:cs="Open Sans"/>
        </w:rPr>
        <w:t>"Avez-vous rencontré des limitations ? Des choses impossibles à faire ?"</w:t>
      </w:r>
    </w:p>
    <w:p w14:paraId="4DAFD6CE" w14:textId="77777777" w:rsidR="00CA3EAC" w:rsidRPr="00CA3EAC" w:rsidRDefault="00CA3EAC" w:rsidP="00CA3EAC">
      <w:pPr>
        <w:numPr>
          <w:ilvl w:val="0"/>
          <w:numId w:val="10"/>
        </w:numPr>
        <w:tabs>
          <w:tab w:val="left" w:pos="9525"/>
        </w:tabs>
        <w:rPr>
          <w:rFonts w:ascii="Open Sans" w:hAnsi="Open Sans" w:cs="Open Sans"/>
        </w:rPr>
      </w:pPr>
      <w:r w:rsidRPr="00CA3EAC">
        <w:rPr>
          <w:rFonts w:ascii="Open Sans" w:hAnsi="Open Sans" w:cs="Open Sans"/>
          <w:b/>
          <w:bCs/>
        </w:rPr>
        <w:t>"Brainstorming :</w:t>
      </w:r>
      <w:r w:rsidRPr="00CA3EAC">
        <w:rPr>
          <w:rFonts w:ascii="Open Sans" w:hAnsi="Open Sans" w:cs="Open Sans"/>
        </w:rPr>
        <w:t> Listez ensemble 5 demandes de personnalisation que pourraient avoir des clients."</w:t>
      </w:r>
    </w:p>
    <w:p w14:paraId="6DD068E3" w14:textId="77777777" w:rsidR="00CA3EAC" w:rsidRPr="00CA3EAC" w:rsidRDefault="00CA3EAC" w:rsidP="00CA3EAC">
      <w:pPr>
        <w:numPr>
          <w:ilvl w:val="1"/>
          <w:numId w:val="10"/>
        </w:numPr>
        <w:tabs>
          <w:tab w:val="left" w:pos="9525"/>
        </w:tabs>
        <w:rPr>
          <w:rFonts w:ascii="Open Sans" w:hAnsi="Open Sans" w:cs="Open Sans"/>
        </w:rPr>
      </w:pPr>
      <w:r w:rsidRPr="00CA3EAC">
        <w:rPr>
          <w:rFonts w:ascii="Open Sans" w:hAnsi="Open Sans" w:cs="Open Sans"/>
        </w:rPr>
        <w:t>Ex: Ajouter un QR code vers le suivi de colis.</w:t>
      </w:r>
    </w:p>
    <w:p w14:paraId="6F54B450" w14:textId="77777777" w:rsidR="00CA3EAC" w:rsidRPr="00CA3EAC" w:rsidRDefault="00CA3EAC" w:rsidP="00CA3EAC">
      <w:pPr>
        <w:numPr>
          <w:ilvl w:val="1"/>
          <w:numId w:val="10"/>
        </w:numPr>
        <w:tabs>
          <w:tab w:val="left" w:pos="9525"/>
        </w:tabs>
        <w:rPr>
          <w:rFonts w:ascii="Open Sans" w:hAnsi="Open Sans" w:cs="Open Sans"/>
        </w:rPr>
      </w:pPr>
      <w:r w:rsidRPr="00CA3EAC">
        <w:rPr>
          <w:rFonts w:ascii="Open Sans" w:hAnsi="Open Sans" w:cs="Open Sans"/>
        </w:rPr>
        <w:t>Ex: Afficher une remise globale en bas de page.</w:t>
      </w:r>
    </w:p>
    <w:p w14:paraId="1F9657FA" w14:textId="77777777" w:rsidR="00CA3EAC" w:rsidRPr="00CA3EAC" w:rsidRDefault="00CA3EAC" w:rsidP="00CA3EAC">
      <w:pPr>
        <w:numPr>
          <w:ilvl w:val="1"/>
          <w:numId w:val="10"/>
        </w:numPr>
        <w:tabs>
          <w:tab w:val="left" w:pos="9525"/>
        </w:tabs>
        <w:rPr>
          <w:rFonts w:ascii="Open Sans" w:hAnsi="Open Sans" w:cs="Open Sans"/>
        </w:rPr>
      </w:pPr>
      <w:r w:rsidRPr="00CA3EAC">
        <w:rPr>
          <w:rFonts w:ascii="Open Sans" w:hAnsi="Open Sans" w:cs="Open Sans"/>
        </w:rPr>
        <w:t>Ex: Faire un modèle spécifique pour l'export.</w:t>
      </w:r>
    </w:p>
    <w:p w14:paraId="65B9CF7C" w14:textId="77777777" w:rsidR="00CA3EAC" w:rsidRPr="00CA3EAC" w:rsidRDefault="00CA3EAC" w:rsidP="00CA3EAC">
      <w:pPr>
        <w:numPr>
          <w:ilvl w:val="1"/>
          <w:numId w:val="10"/>
        </w:numPr>
        <w:tabs>
          <w:tab w:val="left" w:pos="9525"/>
        </w:tabs>
        <w:rPr>
          <w:rFonts w:ascii="Open Sans" w:hAnsi="Open Sans" w:cs="Open Sans"/>
        </w:rPr>
      </w:pPr>
      <w:r w:rsidRPr="00CA3EAC">
        <w:rPr>
          <w:rFonts w:ascii="Open Sans" w:hAnsi="Open Sans" w:cs="Open Sans"/>
        </w:rPr>
        <w:t>Ex: Changer la mise en page en fonction de la langue du client.</w:t>
      </w:r>
    </w:p>
    <w:p w14:paraId="2459B4B2" w14:textId="77777777" w:rsidR="00CA3EAC" w:rsidRPr="00CA3EAC" w:rsidRDefault="00CA3EAC" w:rsidP="00CA3EAC">
      <w:pPr>
        <w:numPr>
          <w:ilvl w:val="0"/>
          <w:numId w:val="10"/>
        </w:numPr>
        <w:tabs>
          <w:tab w:val="left" w:pos="9525"/>
        </w:tabs>
        <w:rPr>
          <w:rFonts w:ascii="Open Sans" w:hAnsi="Open Sans" w:cs="Open Sans"/>
        </w:rPr>
      </w:pPr>
      <w:r w:rsidRPr="00CA3EAC">
        <w:rPr>
          <w:rFonts w:ascii="Open Sans" w:hAnsi="Open Sans" w:cs="Open Sans"/>
        </w:rPr>
        <w:t>Le formateur valide la faisabilité de ces idées et esquisse rapidement la méthode.</w:t>
      </w:r>
    </w:p>
    <w:p w14:paraId="632011A9" w14:textId="77777777" w:rsidR="00CA3EAC" w:rsidRPr="00CA3EAC" w:rsidRDefault="00CA3EAC" w:rsidP="00CA3EAC">
      <w:pPr>
        <w:tabs>
          <w:tab w:val="left" w:pos="9525"/>
        </w:tabs>
        <w:rPr>
          <w:rFonts w:ascii="Open Sans" w:hAnsi="Open Sans" w:cs="Open Sans"/>
          <w:b/>
          <w:bCs/>
        </w:rPr>
      </w:pPr>
      <w:r w:rsidRPr="00CA3EAC">
        <w:rPr>
          <w:rFonts w:ascii="Open Sans" w:hAnsi="Open Sans" w:cs="Open Sans"/>
          <w:b/>
          <w:bCs/>
        </w:rPr>
        <w:t>4. Situation d'Évaluation (1h) - "Conception d'un Cahier des Charges"</w:t>
      </w:r>
    </w:p>
    <w:p w14:paraId="60525FED" w14:textId="77777777" w:rsidR="00CA3EAC" w:rsidRPr="00CA3EAC" w:rsidRDefault="00CA3EAC" w:rsidP="00CA3EAC">
      <w:pPr>
        <w:tabs>
          <w:tab w:val="left" w:pos="9525"/>
        </w:tabs>
        <w:rPr>
          <w:rFonts w:ascii="Open Sans" w:hAnsi="Open Sans" w:cs="Open Sans"/>
        </w:rPr>
      </w:pPr>
      <w:r w:rsidRPr="00CA3EAC">
        <w:rPr>
          <w:rFonts w:ascii="Open Sans" w:hAnsi="Open Sans" w:cs="Open Sans"/>
          <w:b/>
          <w:bCs/>
        </w:rPr>
        <w:t>Objectif Pédagogique :</w:t>
      </w:r>
      <w:r w:rsidRPr="00CA3EAC">
        <w:rPr>
          <w:rFonts w:ascii="Open Sans" w:hAnsi="Open Sans" w:cs="Open Sans"/>
        </w:rPr>
        <w:t> Évaluer la capacité à analyser un besoin client complexe et à le traduire en spécifications techniques précises pour un développeur Papyrus.</w:t>
      </w:r>
    </w:p>
    <w:p w14:paraId="5336F7A4" w14:textId="77777777" w:rsidR="00CA3EAC" w:rsidRPr="00CA3EAC" w:rsidRDefault="00CA3EAC" w:rsidP="00CA3EAC">
      <w:pPr>
        <w:tabs>
          <w:tab w:val="left" w:pos="9525"/>
        </w:tabs>
        <w:rPr>
          <w:rFonts w:ascii="Open Sans" w:hAnsi="Open Sans" w:cs="Open Sans"/>
        </w:rPr>
      </w:pPr>
      <w:r w:rsidRPr="00CA3EAC">
        <w:rPr>
          <w:rFonts w:ascii="Open Sans" w:hAnsi="Open Sans" w:cs="Open Sans"/>
          <w:b/>
          <w:bCs/>
        </w:rPr>
        <w:t>Format :</w:t>
      </w:r>
      <w:r w:rsidRPr="00CA3EAC">
        <w:rPr>
          <w:rFonts w:ascii="Open Sans" w:hAnsi="Open Sans" w:cs="Open Sans"/>
        </w:rPr>
        <w:t> Cas pratique écrit.</w:t>
      </w:r>
    </w:p>
    <w:p w14:paraId="7EC721AC" w14:textId="77777777" w:rsidR="00CA3EAC" w:rsidRPr="00CA3EAC" w:rsidRDefault="00CA3EAC" w:rsidP="00CA3EAC">
      <w:pPr>
        <w:tabs>
          <w:tab w:val="left" w:pos="9525"/>
        </w:tabs>
        <w:rPr>
          <w:rFonts w:ascii="Open Sans" w:hAnsi="Open Sans" w:cs="Open Sans"/>
        </w:rPr>
      </w:pPr>
      <w:r w:rsidRPr="00CA3EAC">
        <w:rPr>
          <w:rFonts w:ascii="Open Sans" w:hAnsi="Open Sans" w:cs="Open Sans"/>
          <w:b/>
          <w:bCs/>
        </w:rPr>
        <w:t>Support :</w:t>
      </w:r>
      <w:r w:rsidRPr="00CA3EAC">
        <w:rPr>
          <w:rFonts w:ascii="Open Sans" w:hAnsi="Open Sans" w:cs="Open Sans"/>
        </w:rPr>
        <w:t> Fiche du cas client "Distri-Log" (spécialiste de la logistique).</w:t>
      </w:r>
    </w:p>
    <w:p w14:paraId="3863AE2F" w14:textId="77777777" w:rsidR="00CA3EAC" w:rsidRPr="00CA3EAC" w:rsidRDefault="00CA3EAC" w:rsidP="00CA3EAC">
      <w:pPr>
        <w:tabs>
          <w:tab w:val="left" w:pos="9525"/>
        </w:tabs>
        <w:rPr>
          <w:rFonts w:ascii="Open Sans" w:hAnsi="Open Sans" w:cs="Open Sans"/>
        </w:rPr>
      </w:pPr>
      <w:r w:rsidRPr="00CA3EAC">
        <w:rPr>
          <w:rFonts w:ascii="Open Sans" w:hAnsi="Open Sans" w:cs="Open Sans"/>
          <w:b/>
          <w:bCs/>
        </w:rPr>
        <w:t>Consigne :</w:t>
      </w:r>
      <w:r w:rsidRPr="00CA3EAC">
        <w:rPr>
          <w:rFonts w:ascii="Open Sans" w:hAnsi="Open Sans" w:cs="Open Sans"/>
        </w:rPr>
        <w:t> "Le client Distri-Log a besoin d'une personnalisation de son bon de livraison. En vous basant sur leur fiche besoin, rédigez un cahier des charges détaillé qui pourra être envoyé à l'équipe de développement. Soyez le plus précis possible."</w:t>
      </w:r>
    </w:p>
    <w:p w14:paraId="631E0DB9" w14:textId="77777777" w:rsidR="00CA3EAC" w:rsidRPr="00CA3EAC" w:rsidRDefault="00CA3EAC" w:rsidP="00CA3EAC">
      <w:pPr>
        <w:tabs>
          <w:tab w:val="left" w:pos="9525"/>
        </w:tabs>
        <w:rPr>
          <w:rFonts w:ascii="Open Sans" w:hAnsi="Open Sans" w:cs="Open Sans"/>
        </w:rPr>
      </w:pPr>
      <w:r w:rsidRPr="00CA3EAC">
        <w:rPr>
          <w:rFonts w:ascii="Open Sans" w:hAnsi="Open Sans" w:cs="Open Sans"/>
          <w:b/>
          <w:bCs/>
        </w:rPr>
        <w:t>Cas Client "Distri-Log" :</w:t>
      </w:r>
    </w:p>
    <w:p w14:paraId="13016B72" w14:textId="77777777" w:rsidR="00CA3EAC" w:rsidRPr="00CA3EAC" w:rsidRDefault="00CA3EAC" w:rsidP="00CA3EAC">
      <w:pPr>
        <w:numPr>
          <w:ilvl w:val="0"/>
          <w:numId w:val="11"/>
        </w:numPr>
        <w:tabs>
          <w:tab w:val="left" w:pos="9525"/>
        </w:tabs>
        <w:rPr>
          <w:rFonts w:ascii="Open Sans" w:hAnsi="Open Sans" w:cs="Open Sans"/>
        </w:rPr>
      </w:pPr>
      <w:r w:rsidRPr="00CA3EAC">
        <w:rPr>
          <w:rFonts w:ascii="Open Sans" w:hAnsi="Open Sans" w:cs="Open Sans"/>
          <w:b/>
          <w:bCs/>
        </w:rPr>
        <w:t>Besoin :</w:t>
      </w:r>
      <w:r w:rsidRPr="00CA3EAC">
        <w:rPr>
          <w:rFonts w:ascii="Open Sans" w:hAnsi="Open Sans" w:cs="Open Sans"/>
        </w:rPr>
        <w:t> Un BL multi-entrepôts.</w:t>
      </w:r>
    </w:p>
    <w:p w14:paraId="3883A3D8" w14:textId="77777777" w:rsidR="00CA3EAC" w:rsidRPr="00CA3EAC" w:rsidRDefault="00CA3EAC" w:rsidP="00CA3EAC">
      <w:pPr>
        <w:numPr>
          <w:ilvl w:val="0"/>
          <w:numId w:val="11"/>
        </w:numPr>
        <w:tabs>
          <w:tab w:val="left" w:pos="9525"/>
        </w:tabs>
        <w:rPr>
          <w:rFonts w:ascii="Open Sans" w:hAnsi="Open Sans" w:cs="Open Sans"/>
        </w:rPr>
      </w:pPr>
      <w:r w:rsidRPr="00CA3EAC">
        <w:rPr>
          <w:rFonts w:ascii="Open Sans" w:hAnsi="Open Sans" w:cs="Open Sans"/>
          <w:b/>
          <w:bCs/>
        </w:rPr>
        <w:lastRenderedPageBreak/>
        <w:t>Spécifications :</w:t>
      </w:r>
    </w:p>
    <w:p w14:paraId="2D316E7C" w14:textId="77777777" w:rsidR="00CA3EAC" w:rsidRPr="00CA3EAC" w:rsidRDefault="00CA3EAC" w:rsidP="00CA3EAC">
      <w:pPr>
        <w:numPr>
          <w:ilvl w:val="1"/>
          <w:numId w:val="11"/>
        </w:numPr>
        <w:tabs>
          <w:tab w:val="left" w:pos="9525"/>
        </w:tabs>
        <w:rPr>
          <w:rFonts w:ascii="Open Sans" w:hAnsi="Open Sans" w:cs="Open Sans"/>
        </w:rPr>
      </w:pPr>
      <w:r w:rsidRPr="00CA3EAC">
        <w:rPr>
          <w:rFonts w:ascii="Open Sans" w:hAnsi="Open Sans" w:cs="Open Sans"/>
        </w:rPr>
        <w:t>Le BL doit afficher l'adresse de l'entrepôt d'où part la marchandise (pas l'adresse du siège).</w:t>
      </w:r>
    </w:p>
    <w:p w14:paraId="5C685CCB" w14:textId="77777777" w:rsidR="00CA3EAC" w:rsidRPr="00CA3EAC" w:rsidRDefault="00CA3EAC" w:rsidP="00CA3EAC">
      <w:pPr>
        <w:numPr>
          <w:ilvl w:val="1"/>
          <w:numId w:val="11"/>
        </w:numPr>
        <w:tabs>
          <w:tab w:val="left" w:pos="9525"/>
        </w:tabs>
        <w:rPr>
          <w:rFonts w:ascii="Open Sans" w:hAnsi="Open Sans" w:cs="Open Sans"/>
        </w:rPr>
      </w:pPr>
      <w:r w:rsidRPr="00CA3EAC">
        <w:rPr>
          <w:rFonts w:ascii="Open Sans" w:hAnsi="Open Sans" w:cs="Open Sans"/>
        </w:rPr>
        <w:t>Les lignes d'articles doivent être groupées et triées par numéro d'entrepôt.</w:t>
      </w:r>
    </w:p>
    <w:p w14:paraId="2ABCB81B" w14:textId="77777777" w:rsidR="00CA3EAC" w:rsidRPr="00CA3EAC" w:rsidRDefault="00CA3EAC" w:rsidP="00CA3EAC">
      <w:pPr>
        <w:numPr>
          <w:ilvl w:val="1"/>
          <w:numId w:val="11"/>
        </w:numPr>
        <w:tabs>
          <w:tab w:val="left" w:pos="9525"/>
        </w:tabs>
        <w:rPr>
          <w:rFonts w:ascii="Open Sans" w:hAnsi="Open Sans" w:cs="Open Sans"/>
        </w:rPr>
      </w:pPr>
      <w:r w:rsidRPr="00CA3EAC">
        <w:rPr>
          <w:rFonts w:ascii="Open Sans" w:hAnsi="Open Sans" w:cs="Open Sans"/>
        </w:rPr>
        <w:t>Un encart "Instructions de préparation" différent doit apparaître pour chaque entrepôt.</w:t>
      </w:r>
    </w:p>
    <w:p w14:paraId="24EFADEA" w14:textId="77777777" w:rsidR="00CA3EAC" w:rsidRPr="00CA3EAC" w:rsidRDefault="00CA3EAC" w:rsidP="00CA3EAC">
      <w:pPr>
        <w:numPr>
          <w:ilvl w:val="1"/>
          <w:numId w:val="11"/>
        </w:numPr>
        <w:tabs>
          <w:tab w:val="left" w:pos="9525"/>
        </w:tabs>
        <w:rPr>
          <w:rFonts w:ascii="Open Sans" w:hAnsi="Open Sans" w:cs="Open Sans"/>
        </w:rPr>
      </w:pPr>
      <w:r w:rsidRPr="00CA3EAC">
        <w:rPr>
          <w:rFonts w:ascii="Open Sans" w:hAnsi="Open Sans" w:cs="Open Sans"/>
        </w:rPr>
        <w:t>Le code-barres du numéro de BL doit être en norme GS1-128.</w:t>
      </w:r>
    </w:p>
    <w:p w14:paraId="19EFB623" w14:textId="77777777" w:rsidR="00CA3EAC" w:rsidRPr="00CA3EAC" w:rsidRDefault="00CA3EAC" w:rsidP="00CA3EAC">
      <w:pPr>
        <w:tabs>
          <w:tab w:val="left" w:pos="9525"/>
        </w:tabs>
        <w:rPr>
          <w:rFonts w:ascii="Open Sans" w:hAnsi="Open Sans" w:cs="Open Sans"/>
        </w:rPr>
      </w:pPr>
      <w:r w:rsidRPr="00CA3EAC">
        <w:rPr>
          <w:rFonts w:ascii="Open Sans" w:hAnsi="Open Sans" w:cs="Open Sans"/>
          <w:b/>
          <w:bCs/>
        </w:rPr>
        <w:t>Livrable Attendu :</w:t>
      </w:r>
      <w:r w:rsidRPr="00CA3EAC">
        <w:rPr>
          <w:rFonts w:ascii="Open Sans" w:hAnsi="Open Sans" w:cs="Open Sans"/>
        </w:rPr>
        <w:t> Un document structuré contenant :</w:t>
      </w:r>
    </w:p>
    <w:p w14:paraId="1C2B252C" w14:textId="77777777" w:rsidR="00CA3EAC" w:rsidRPr="00CA3EAC" w:rsidRDefault="00CA3EAC" w:rsidP="00CA3EAC">
      <w:pPr>
        <w:numPr>
          <w:ilvl w:val="0"/>
          <w:numId w:val="12"/>
        </w:numPr>
        <w:tabs>
          <w:tab w:val="left" w:pos="9525"/>
        </w:tabs>
        <w:rPr>
          <w:rFonts w:ascii="Open Sans" w:hAnsi="Open Sans" w:cs="Open Sans"/>
        </w:rPr>
      </w:pPr>
      <w:r w:rsidRPr="00CA3EAC">
        <w:rPr>
          <w:rFonts w:ascii="Open Sans" w:hAnsi="Open Sans" w:cs="Open Sans"/>
          <w:b/>
          <w:bCs/>
        </w:rPr>
        <w:t>Objectif Général.</w:t>
      </w:r>
    </w:p>
    <w:p w14:paraId="3E3DD543" w14:textId="77777777" w:rsidR="00CA3EAC" w:rsidRPr="00CA3EAC" w:rsidRDefault="00CA3EAC" w:rsidP="00CA3EAC">
      <w:pPr>
        <w:numPr>
          <w:ilvl w:val="0"/>
          <w:numId w:val="12"/>
        </w:numPr>
        <w:tabs>
          <w:tab w:val="left" w:pos="9525"/>
        </w:tabs>
        <w:rPr>
          <w:rFonts w:ascii="Open Sans" w:hAnsi="Open Sans" w:cs="Open Sans"/>
        </w:rPr>
      </w:pPr>
      <w:r w:rsidRPr="00CA3EAC">
        <w:rPr>
          <w:rFonts w:ascii="Open Sans" w:hAnsi="Open Sans" w:cs="Open Sans"/>
          <w:b/>
          <w:bCs/>
        </w:rPr>
        <w:t>Liste des Modifications/Évolutions :</w:t>
      </w:r>
    </w:p>
    <w:p w14:paraId="652B41BB" w14:textId="77777777" w:rsidR="00CA3EAC" w:rsidRPr="00CA3EAC" w:rsidRDefault="00CA3EAC" w:rsidP="00CA3EAC">
      <w:pPr>
        <w:numPr>
          <w:ilvl w:val="1"/>
          <w:numId w:val="12"/>
        </w:numPr>
        <w:tabs>
          <w:tab w:val="left" w:pos="9525"/>
        </w:tabs>
        <w:rPr>
          <w:rFonts w:ascii="Open Sans" w:hAnsi="Open Sans" w:cs="Open Sans"/>
        </w:rPr>
      </w:pPr>
      <w:r w:rsidRPr="00CA3EAC">
        <w:rPr>
          <w:rFonts w:ascii="Open Sans" w:hAnsi="Open Sans" w:cs="Open Sans"/>
          <w:i/>
          <w:iCs/>
        </w:rPr>
        <w:t>Évolution 1 :</w:t>
      </w:r>
      <w:r w:rsidRPr="00CA3EAC">
        <w:rPr>
          <w:rFonts w:ascii="Open Sans" w:hAnsi="Open Sans" w:cs="Open Sans"/>
        </w:rPr>
        <w:t> Source de données -&gt; Ajouter la table "Entrepôts". Champ à afficher : &amp;Entrepot.Adresse&amp;.</w:t>
      </w:r>
    </w:p>
    <w:p w14:paraId="47858D55" w14:textId="77777777" w:rsidR="00CA3EAC" w:rsidRPr="00CA3EAC" w:rsidRDefault="00CA3EAC" w:rsidP="00CA3EAC">
      <w:pPr>
        <w:numPr>
          <w:ilvl w:val="1"/>
          <w:numId w:val="12"/>
        </w:numPr>
        <w:tabs>
          <w:tab w:val="left" w:pos="9525"/>
        </w:tabs>
        <w:rPr>
          <w:rFonts w:ascii="Open Sans" w:hAnsi="Open Sans" w:cs="Open Sans"/>
        </w:rPr>
      </w:pPr>
      <w:r w:rsidRPr="00CA3EAC">
        <w:rPr>
          <w:rFonts w:ascii="Open Sans" w:hAnsi="Open Sans" w:cs="Open Sans"/>
          <w:i/>
          <w:iCs/>
        </w:rPr>
        <w:t>Évolution 2 :</w:t>
      </w:r>
      <w:r w:rsidRPr="00CA3EAC">
        <w:rPr>
          <w:rFonts w:ascii="Open Sans" w:hAnsi="Open Sans" w:cs="Open Sans"/>
        </w:rPr>
        <w:t> Tri des lignes -&gt; Grouper par &amp;Ligne.ReferenceEntrepot&amp;.</w:t>
      </w:r>
    </w:p>
    <w:p w14:paraId="698BCD05" w14:textId="77777777" w:rsidR="00CA3EAC" w:rsidRPr="00CA3EAC" w:rsidRDefault="00CA3EAC" w:rsidP="00CA3EAC">
      <w:pPr>
        <w:numPr>
          <w:ilvl w:val="1"/>
          <w:numId w:val="12"/>
        </w:numPr>
        <w:tabs>
          <w:tab w:val="left" w:pos="9525"/>
        </w:tabs>
        <w:rPr>
          <w:rFonts w:ascii="Open Sans" w:hAnsi="Open Sans" w:cs="Open Sans"/>
        </w:rPr>
      </w:pPr>
      <w:r w:rsidRPr="00CA3EAC">
        <w:rPr>
          <w:rFonts w:ascii="Open Sans" w:hAnsi="Open Sans" w:cs="Open Sans"/>
          <w:i/>
          <w:iCs/>
        </w:rPr>
        <w:t>Évolution 3 :</w:t>
      </w:r>
      <w:r w:rsidRPr="00CA3EAC">
        <w:rPr>
          <w:rFonts w:ascii="Open Sans" w:hAnsi="Open Sans" w:cs="Open Sans"/>
        </w:rPr>
        <w:t> Logique conditionnelle -&gt; Afficher l'encart "Instructions" n°1 si &amp;Entrepot.Code&amp; = "ENT1", etc.</w:t>
      </w:r>
    </w:p>
    <w:p w14:paraId="33451C2C" w14:textId="77777777" w:rsidR="00CA3EAC" w:rsidRPr="00CA3EAC" w:rsidRDefault="00CA3EAC" w:rsidP="00CA3EAC">
      <w:pPr>
        <w:numPr>
          <w:ilvl w:val="1"/>
          <w:numId w:val="12"/>
        </w:numPr>
        <w:tabs>
          <w:tab w:val="left" w:pos="9525"/>
        </w:tabs>
        <w:rPr>
          <w:rFonts w:ascii="Open Sans" w:hAnsi="Open Sans" w:cs="Open Sans"/>
        </w:rPr>
      </w:pPr>
      <w:r w:rsidRPr="00CA3EAC">
        <w:rPr>
          <w:rFonts w:ascii="Open Sans" w:hAnsi="Open Sans" w:cs="Open Sans"/>
          <w:i/>
          <w:iCs/>
        </w:rPr>
        <w:t>Évolution 4 :</w:t>
      </w:r>
      <w:r w:rsidRPr="00CA3EAC">
        <w:rPr>
          <w:rFonts w:ascii="Open Sans" w:hAnsi="Open Sans" w:cs="Open Sans"/>
        </w:rPr>
        <w:t> Objet -&gt; Remplacer l'objet code-barres standard par un objet GS1-128.</w:t>
      </w:r>
    </w:p>
    <w:p w14:paraId="7D569846" w14:textId="77777777" w:rsidR="00CA3EAC" w:rsidRPr="00CA3EAC" w:rsidRDefault="00CA3EAC" w:rsidP="00CA3EAC">
      <w:pPr>
        <w:numPr>
          <w:ilvl w:val="0"/>
          <w:numId w:val="12"/>
        </w:numPr>
        <w:tabs>
          <w:tab w:val="left" w:pos="9525"/>
        </w:tabs>
        <w:rPr>
          <w:rFonts w:ascii="Open Sans" w:hAnsi="Open Sans" w:cs="Open Sans"/>
        </w:rPr>
      </w:pPr>
      <w:r w:rsidRPr="00CA3EAC">
        <w:rPr>
          <w:rFonts w:ascii="Open Sans" w:hAnsi="Open Sans" w:cs="Open Sans"/>
          <w:b/>
          <w:bCs/>
        </w:rPr>
        <w:t>Mock-up ou Schéma</w:t>
      </w:r>
      <w:r w:rsidRPr="00CA3EAC">
        <w:rPr>
          <w:rFonts w:ascii="Open Sans" w:hAnsi="Open Sans" w:cs="Open Sans"/>
        </w:rPr>
        <w:t> (dessin à main levée accepté) de la mise en page souhaitée.</w:t>
      </w:r>
    </w:p>
    <w:p w14:paraId="306DA2A2" w14:textId="77777777" w:rsidR="00CA3EAC" w:rsidRPr="00CA3EAC" w:rsidRDefault="00CA3EAC" w:rsidP="00CA3EAC">
      <w:pPr>
        <w:tabs>
          <w:tab w:val="left" w:pos="9525"/>
        </w:tabs>
        <w:rPr>
          <w:rFonts w:ascii="Open Sans" w:hAnsi="Open Sans" w:cs="Open Sans"/>
          <w:b/>
          <w:bCs/>
        </w:rPr>
      </w:pPr>
      <w:r w:rsidRPr="00CA3EAC">
        <w:rPr>
          <w:rFonts w:ascii="Open Sans" w:hAnsi="Open Sans" w:cs="Open Sans"/>
          <w:b/>
          <w:bCs/>
        </w:rPr>
        <w:t>5. Séquence Réflexive (15 min) - "Débriefing et Consolidation des Acquis"</w:t>
      </w:r>
    </w:p>
    <w:p w14:paraId="7904F9CA" w14:textId="77777777" w:rsidR="00CA3EAC" w:rsidRPr="00CA3EAC" w:rsidRDefault="00CA3EAC" w:rsidP="00CA3EAC">
      <w:pPr>
        <w:tabs>
          <w:tab w:val="left" w:pos="9525"/>
        </w:tabs>
        <w:rPr>
          <w:rFonts w:ascii="Open Sans" w:hAnsi="Open Sans" w:cs="Open Sans"/>
        </w:rPr>
      </w:pPr>
      <w:r w:rsidRPr="00CA3EAC">
        <w:rPr>
          <w:rFonts w:ascii="Open Sans" w:hAnsi="Open Sans" w:cs="Open Sans"/>
          <w:b/>
          <w:bCs/>
        </w:rPr>
        <w:t>Objectif Pédagogique :</w:t>
      </w:r>
      <w:r w:rsidRPr="00CA3EAC">
        <w:rPr>
          <w:rFonts w:ascii="Open Sans" w:hAnsi="Open Sans" w:cs="Open Sans"/>
        </w:rPr>
        <w:t> Corriger l'évaluation et s'assurer que les consultants maîtrisent le processus de la demande à la livraison.</w:t>
      </w:r>
    </w:p>
    <w:p w14:paraId="4EEFAB86" w14:textId="77777777" w:rsidR="00CA3EAC" w:rsidRPr="00CA3EAC" w:rsidRDefault="00CA3EAC" w:rsidP="00CA3EAC">
      <w:pPr>
        <w:tabs>
          <w:tab w:val="left" w:pos="9525"/>
        </w:tabs>
        <w:rPr>
          <w:rFonts w:ascii="Open Sans" w:hAnsi="Open Sans" w:cs="Open Sans"/>
        </w:rPr>
      </w:pPr>
      <w:r w:rsidRPr="00CA3EAC">
        <w:rPr>
          <w:rFonts w:ascii="Open Sans" w:hAnsi="Open Sans" w:cs="Open Sans"/>
          <w:b/>
          <w:bCs/>
        </w:rPr>
        <w:t>Déroulé :</w:t>
      </w:r>
    </w:p>
    <w:p w14:paraId="5B94184F" w14:textId="77777777" w:rsidR="00CA3EAC" w:rsidRPr="00CA3EAC" w:rsidRDefault="00CA3EAC" w:rsidP="00CA3EAC">
      <w:pPr>
        <w:numPr>
          <w:ilvl w:val="0"/>
          <w:numId w:val="13"/>
        </w:numPr>
        <w:tabs>
          <w:tab w:val="left" w:pos="9525"/>
        </w:tabs>
        <w:rPr>
          <w:rFonts w:ascii="Open Sans" w:hAnsi="Open Sans" w:cs="Open Sans"/>
        </w:rPr>
      </w:pPr>
      <w:r w:rsidRPr="00CA3EAC">
        <w:rPr>
          <w:rFonts w:ascii="Open Sans" w:hAnsi="Open Sans" w:cs="Open Sans"/>
          <w:b/>
          <w:bCs/>
        </w:rPr>
        <w:t>Correction Collective (10 min)</w:t>
      </w:r>
    </w:p>
    <w:p w14:paraId="5B75665D" w14:textId="77777777" w:rsidR="00CA3EAC" w:rsidRPr="00CA3EAC" w:rsidRDefault="00CA3EAC" w:rsidP="00CA3EAC">
      <w:pPr>
        <w:numPr>
          <w:ilvl w:val="1"/>
          <w:numId w:val="13"/>
        </w:numPr>
        <w:tabs>
          <w:tab w:val="left" w:pos="9525"/>
        </w:tabs>
        <w:rPr>
          <w:rFonts w:ascii="Open Sans" w:hAnsi="Open Sans" w:cs="Open Sans"/>
        </w:rPr>
      </w:pPr>
      <w:r w:rsidRPr="00CA3EAC">
        <w:rPr>
          <w:rFonts w:ascii="Open Sans" w:hAnsi="Open Sans" w:cs="Open Sans"/>
        </w:rPr>
        <w:t>Projection d'un exemple de cahier des charges bien rédigé.</w:t>
      </w:r>
    </w:p>
    <w:p w14:paraId="41E4EB8E" w14:textId="77777777" w:rsidR="00CA3EAC" w:rsidRPr="00CA3EAC" w:rsidRDefault="00CA3EAC" w:rsidP="00CA3EAC">
      <w:pPr>
        <w:numPr>
          <w:ilvl w:val="1"/>
          <w:numId w:val="13"/>
        </w:numPr>
        <w:tabs>
          <w:tab w:val="left" w:pos="9525"/>
        </w:tabs>
        <w:rPr>
          <w:rFonts w:ascii="Open Sans" w:hAnsi="Open Sans" w:cs="Open Sans"/>
        </w:rPr>
      </w:pPr>
      <w:r w:rsidRPr="00CA3EAC">
        <w:rPr>
          <w:rFonts w:ascii="Open Sans" w:hAnsi="Open Sans" w:cs="Open Sans"/>
        </w:rPr>
        <w:t>Comparaison avec les productions des apprenants.</w:t>
      </w:r>
    </w:p>
    <w:p w14:paraId="062D8466" w14:textId="77777777" w:rsidR="00CA3EAC" w:rsidRPr="00CA3EAC" w:rsidRDefault="00CA3EAC" w:rsidP="00CA3EAC">
      <w:pPr>
        <w:numPr>
          <w:ilvl w:val="1"/>
          <w:numId w:val="13"/>
        </w:numPr>
        <w:tabs>
          <w:tab w:val="left" w:pos="9525"/>
        </w:tabs>
        <w:rPr>
          <w:rFonts w:ascii="Open Sans" w:hAnsi="Open Sans" w:cs="Open Sans"/>
        </w:rPr>
      </w:pPr>
      <w:r w:rsidRPr="00CA3EAC">
        <w:rPr>
          <w:rFonts w:ascii="Open Sans" w:hAnsi="Open Sans" w:cs="Open Sans"/>
        </w:rPr>
        <w:t>Points clés à retenir :</w:t>
      </w:r>
    </w:p>
    <w:p w14:paraId="1B3D006B" w14:textId="77777777" w:rsidR="00CA3EAC" w:rsidRPr="00CA3EAC" w:rsidRDefault="00CA3EAC" w:rsidP="00CA3EAC">
      <w:pPr>
        <w:numPr>
          <w:ilvl w:val="2"/>
          <w:numId w:val="13"/>
        </w:numPr>
        <w:tabs>
          <w:tab w:val="left" w:pos="9525"/>
        </w:tabs>
        <w:rPr>
          <w:rFonts w:ascii="Open Sans" w:hAnsi="Open Sans" w:cs="Open Sans"/>
        </w:rPr>
      </w:pPr>
      <w:r w:rsidRPr="00CA3EAC">
        <w:rPr>
          <w:rFonts w:ascii="Open Sans" w:hAnsi="Open Sans" w:cs="Open Sans"/>
          <w:b/>
          <w:bCs/>
        </w:rPr>
        <w:t>La précision est primordiale</w:t>
      </w:r>
      <w:r w:rsidRPr="00CA3EAC">
        <w:rPr>
          <w:rFonts w:ascii="Open Sans" w:hAnsi="Open Sans" w:cs="Open Sans"/>
        </w:rPr>
        <w:t> : Ne pas écrire "Afficher l'entrepôt" mais "Afficher le champ Adresse_Entrepot de la table T_ENTREPOT".</w:t>
      </w:r>
    </w:p>
    <w:p w14:paraId="0E45C7AA" w14:textId="77777777" w:rsidR="00CA3EAC" w:rsidRPr="00CA3EAC" w:rsidRDefault="00CA3EAC" w:rsidP="00CA3EAC">
      <w:pPr>
        <w:numPr>
          <w:ilvl w:val="2"/>
          <w:numId w:val="13"/>
        </w:numPr>
        <w:tabs>
          <w:tab w:val="left" w:pos="9525"/>
        </w:tabs>
        <w:rPr>
          <w:rFonts w:ascii="Open Sans" w:hAnsi="Open Sans" w:cs="Open Sans"/>
        </w:rPr>
      </w:pPr>
      <w:r w:rsidRPr="00CA3EAC">
        <w:rPr>
          <w:rFonts w:ascii="Open Sans" w:hAnsi="Open Sans" w:cs="Open Sans"/>
          <w:b/>
          <w:bCs/>
        </w:rPr>
        <w:t>Penser aux données</w:t>
      </w:r>
      <w:r w:rsidRPr="00CA3EAC">
        <w:rPr>
          <w:rFonts w:ascii="Open Sans" w:hAnsi="Open Sans" w:cs="Open Sans"/>
        </w:rPr>
        <w:t> : D'où vient l'information ? Existe-t-elle dans la base ?</w:t>
      </w:r>
    </w:p>
    <w:p w14:paraId="2609807A" w14:textId="77777777" w:rsidR="00CA3EAC" w:rsidRPr="00CA3EAC" w:rsidRDefault="00CA3EAC" w:rsidP="00CA3EAC">
      <w:pPr>
        <w:numPr>
          <w:ilvl w:val="2"/>
          <w:numId w:val="13"/>
        </w:numPr>
        <w:tabs>
          <w:tab w:val="left" w:pos="9525"/>
        </w:tabs>
        <w:rPr>
          <w:rFonts w:ascii="Open Sans" w:hAnsi="Open Sans" w:cs="Open Sans"/>
        </w:rPr>
      </w:pPr>
      <w:r w:rsidRPr="00CA3EAC">
        <w:rPr>
          <w:rFonts w:ascii="Open Sans" w:hAnsi="Open Sans" w:cs="Open Sans"/>
          <w:b/>
          <w:bCs/>
        </w:rPr>
        <w:t>Anticiper la complexité</w:t>
      </w:r>
      <w:r w:rsidRPr="00CA3EAC">
        <w:rPr>
          <w:rFonts w:ascii="Open Sans" w:hAnsi="Open Sans" w:cs="Open Sans"/>
        </w:rPr>
        <w:t> : Une demande comme "Instructions conditionnelles" peut nécessiter un développement spécifique.</w:t>
      </w:r>
    </w:p>
    <w:p w14:paraId="5592993E" w14:textId="77777777" w:rsidR="00CA3EAC" w:rsidRPr="00CA3EAC" w:rsidRDefault="00CA3EAC" w:rsidP="00CA3EAC">
      <w:pPr>
        <w:numPr>
          <w:ilvl w:val="0"/>
          <w:numId w:val="13"/>
        </w:numPr>
        <w:tabs>
          <w:tab w:val="left" w:pos="9525"/>
        </w:tabs>
        <w:rPr>
          <w:rFonts w:ascii="Open Sans" w:hAnsi="Open Sans" w:cs="Open Sans"/>
        </w:rPr>
      </w:pPr>
      <w:r w:rsidRPr="00CA3EAC">
        <w:rPr>
          <w:rFonts w:ascii="Open Sans" w:hAnsi="Open Sans" w:cs="Open Sans"/>
          <w:b/>
          <w:bCs/>
        </w:rPr>
        <w:t>Synthèse et Conclusion (5 min)</w:t>
      </w:r>
    </w:p>
    <w:p w14:paraId="740DBFF4" w14:textId="77777777" w:rsidR="00CA3EAC" w:rsidRPr="00CA3EAC" w:rsidRDefault="00CA3EAC" w:rsidP="00CA3EAC">
      <w:pPr>
        <w:numPr>
          <w:ilvl w:val="1"/>
          <w:numId w:val="13"/>
        </w:numPr>
        <w:tabs>
          <w:tab w:val="left" w:pos="9525"/>
        </w:tabs>
        <w:rPr>
          <w:rFonts w:ascii="Open Sans" w:hAnsi="Open Sans" w:cs="Open Sans"/>
        </w:rPr>
      </w:pPr>
      <w:r w:rsidRPr="00CA3EAC">
        <w:rPr>
          <w:rFonts w:ascii="Open Sans" w:hAnsi="Open Sans" w:cs="Open Sans"/>
        </w:rPr>
        <w:t>Rappel des 3 étapes clés pour un projet Papyrus réussi :</w:t>
      </w:r>
    </w:p>
    <w:p w14:paraId="4E89EB13" w14:textId="77777777" w:rsidR="00CA3EAC" w:rsidRPr="00CA3EAC" w:rsidRDefault="00CA3EAC" w:rsidP="00CA3EAC">
      <w:pPr>
        <w:numPr>
          <w:ilvl w:val="2"/>
          <w:numId w:val="14"/>
        </w:numPr>
        <w:tabs>
          <w:tab w:val="left" w:pos="9525"/>
        </w:tabs>
        <w:rPr>
          <w:rFonts w:ascii="Open Sans" w:hAnsi="Open Sans" w:cs="Open Sans"/>
        </w:rPr>
      </w:pPr>
      <w:r w:rsidRPr="00CA3EAC">
        <w:rPr>
          <w:rFonts w:ascii="Open Sans" w:hAnsi="Open Sans" w:cs="Open Sans"/>
          <w:b/>
          <w:bCs/>
        </w:rPr>
        <w:t>Compréhension du Besoin</w:t>
      </w:r>
      <w:r w:rsidRPr="00CA3EAC">
        <w:rPr>
          <w:rFonts w:ascii="Open Sans" w:hAnsi="Open Sans" w:cs="Open Sans"/>
        </w:rPr>
        <w:t> (écouter le client).</w:t>
      </w:r>
    </w:p>
    <w:p w14:paraId="1C0C266D" w14:textId="77777777" w:rsidR="00CA3EAC" w:rsidRPr="00CA3EAC" w:rsidRDefault="00CA3EAC" w:rsidP="00CA3EAC">
      <w:pPr>
        <w:numPr>
          <w:ilvl w:val="2"/>
          <w:numId w:val="14"/>
        </w:numPr>
        <w:tabs>
          <w:tab w:val="left" w:pos="9525"/>
        </w:tabs>
        <w:rPr>
          <w:rFonts w:ascii="Open Sans" w:hAnsi="Open Sans" w:cs="Open Sans"/>
        </w:rPr>
      </w:pPr>
      <w:r w:rsidRPr="00CA3EAC">
        <w:rPr>
          <w:rFonts w:ascii="Open Sans" w:hAnsi="Open Sans" w:cs="Open Sans"/>
          <w:b/>
          <w:bCs/>
        </w:rPr>
        <w:lastRenderedPageBreak/>
        <w:t>Spécification Technique</w:t>
      </w:r>
      <w:r w:rsidRPr="00CA3EAC">
        <w:rPr>
          <w:rFonts w:ascii="Open Sans" w:hAnsi="Open Sans" w:cs="Open Sans"/>
        </w:rPr>
        <w:t> (traduire pour le dev).</w:t>
      </w:r>
    </w:p>
    <w:p w14:paraId="192AD401" w14:textId="77777777" w:rsidR="00CA3EAC" w:rsidRPr="00CA3EAC" w:rsidRDefault="00CA3EAC" w:rsidP="00CA3EAC">
      <w:pPr>
        <w:numPr>
          <w:ilvl w:val="2"/>
          <w:numId w:val="14"/>
        </w:numPr>
        <w:tabs>
          <w:tab w:val="left" w:pos="9525"/>
        </w:tabs>
        <w:rPr>
          <w:rFonts w:ascii="Open Sans" w:hAnsi="Open Sans" w:cs="Open Sans"/>
        </w:rPr>
      </w:pPr>
      <w:r w:rsidRPr="00CA3EAC">
        <w:rPr>
          <w:rFonts w:ascii="Open Sans" w:hAnsi="Open Sans" w:cs="Open Sans"/>
          <w:b/>
          <w:bCs/>
        </w:rPr>
        <w:t>Validation et Test</w:t>
      </w:r>
      <w:r w:rsidRPr="00CA3EAC">
        <w:rPr>
          <w:rFonts w:ascii="Open Sans" w:hAnsi="Open Sans" w:cs="Open Sans"/>
        </w:rPr>
        <w:t> (générer un PDF avec des données réelles).</w:t>
      </w:r>
    </w:p>
    <w:p w14:paraId="1B13EAE1" w14:textId="77777777" w:rsidR="00CA3EAC" w:rsidRPr="00CA3EAC" w:rsidRDefault="00CA3EAC" w:rsidP="00CA3EAC">
      <w:pPr>
        <w:numPr>
          <w:ilvl w:val="1"/>
          <w:numId w:val="13"/>
        </w:numPr>
        <w:tabs>
          <w:tab w:val="left" w:pos="9525"/>
        </w:tabs>
        <w:rPr>
          <w:rFonts w:ascii="Open Sans" w:hAnsi="Open Sans" w:cs="Open Sans"/>
        </w:rPr>
      </w:pPr>
      <w:r w:rsidRPr="00CA3EAC">
        <w:rPr>
          <w:rFonts w:ascii="Open Sans" w:hAnsi="Open Sans" w:cs="Open Sans"/>
        </w:rPr>
        <w:t>Insister sur le rôle de pont du consultant entre le client fonctionnel et l'expert technique Papyrus.</w:t>
      </w:r>
    </w:p>
    <w:p w14:paraId="6D7A6EA8" w14:textId="77777777" w:rsidR="00CA3EAC" w:rsidRPr="00CA3EAC" w:rsidRDefault="00CA3EAC" w:rsidP="00CA3EAC">
      <w:pPr>
        <w:tabs>
          <w:tab w:val="left" w:pos="9525"/>
        </w:tabs>
        <w:rPr>
          <w:rFonts w:ascii="Open Sans" w:hAnsi="Open Sans" w:cs="Open Sans"/>
          <w:b/>
          <w:bCs/>
        </w:rPr>
      </w:pPr>
      <w:r w:rsidRPr="00CA3EAC">
        <w:rPr>
          <w:rFonts w:ascii="Open Sans" w:hAnsi="Open Sans" w:cs="Open Sans"/>
          <w:b/>
          <w:bCs/>
        </w:rPr>
        <w:t>Matériel &amp; Préparation</w:t>
      </w:r>
    </w:p>
    <w:p w14:paraId="0CF40C16" w14:textId="77777777" w:rsidR="00CA3EAC" w:rsidRPr="00CA3EAC" w:rsidRDefault="00CA3EAC" w:rsidP="00CA3EAC">
      <w:pPr>
        <w:numPr>
          <w:ilvl w:val="0"/>
          <w:numId w:val="15"/>
        </w:numPr>
        <w:tabs>
          <w:tab w:val="left" w:pos="9525"/>
        </w:tabs>
        <w:rPr>
          <w:rFonts w:ascii="Open Sans" w:hAnsi="Open Sans" w:cs="Open Sans"/>
        </w:rPr>
      </w:pPr>
      <w:r w:rsidRPr="00CA3EAC">
        <w:rPr>
          <w:rFonts w:ascii="Open Sans" w:hAnsi="Open Sans" w:cs="Open Sans"/>
          <w:b/>
          <w:bCs/>
        </w:rPr>
        <w:t>Environnement :</w:t>
      </w:r>
      <w:r w:rsidRPr="00CA3EAC">
        <w:rPr>
          <w:rFonts w:ascii="Open Sans" w:hAnsi="Open Sans" w:cs="Open Sans"/>
        </w:rPr>
        <w:t> Wise Up Papyrus installé sur tous les postes, avec accès à une base de données de test contenant des données variées (clients multi-adresses, articles avec lots, etc.).</w:t>
      </w:r>
    </w:p>
    <w:p w14:paraId="09804E95" w14:textId="77777777" w:rsidR="00CA3EAC" w:rsidRPr="00CA3EAC" w:rsidRDefault="00CA3EAC" w:rsidP="00CA3EAC">
      <w:pPr>
        <w:numPr>
          <w:ilvl w:val="0"/>
          <w:numId w:val="15"/>
        </w:numPr>
        <w:tabs>
          <w:tab w:val="left" w:pos="9525"/>
        </w:tabs>
        <w:rPr>
          <w:rFonts w:ascii="Open Sans" w:hAnsi="Open Sans" w:cs="Open Sans"/>
        </w:rPr>
      </w:pPr>
      <w:r w:rsidRPr="00CA3EAC">
        <w:rPr>
          <w:rFonts w:ascii="Open Sans" w:hAnsi="Open Sans" w:cs="Open Sans"/>
          <w:b/>
          <w:bCs/>
        </w:rPr>
        <w:t>Documents :</w:t>
      </w:r>
      <w:r w:rsidRPr="00CA3EAC">
        <w:rPr>
          <w:rFonts w:ascii="Open Sans" w:hAnsi="Open Sans" w:cs="Open Sans"/>
        </w:rPr>
        <w:t> Fiches de scénarios pour l'atelier, cas client pour l'évaluation, modèle de cahier des charges.</w:t>
      </w:r>
    </w:p>
    <w:p w14:paraId="1A537283" w14:textId="77777777" w:rsidR="00CA3EAC" w:rsidRPr="00CA3EAC" w:rsidRDefault="00CA3EAC" w:rsidP="00CA3EAC">
      <w:pPr>
        <w:numPr>
          <w:ilvl w:val="0"/>
          <w:numId w:val="15"/>
        </w:numPr>
        <w:tabs>
          <w:tab w:val="left" w:pos="9525"/>
        </w:tabs>
        <w:rPr>
          <w:rFonts w:ascii="Open Sans" w:hAnsi="Open Sans" w:cs="Open Sans"/>
        </w:rPr>
      </w:pPr>
      <w:r w:rsidRPr="00CA3EAC">
        <w:rPr>
          <w:rFonts w:ascii="Open Sans" w:hAnsi="Open Sans" w:cs="Open Sans"/>
          <w:b/>
          <w:bCs/>
        </w:rPr>
        <w:t>Ressources :</w:t>
      </w:r>
      <w:r w:rsidRPr="00CA3EAC">
        <w:rPr>
          <w:rFonts w:ascii="Open Sans" w:hAnsi="Open Sans" w:cs="Open Sans"/>
        </w:rPr>
        <w:t> Logos et images pour les exercices pratiques.</w:t>
      </w:r>
    </w:p>
    <w:p w14:paraId="2541A822" w14:textId="6D8F13AD" w:rsidR="00381AF9" w:rsidRPr="00E64375" w:rsidRDefault="003E6A3C" w:rsidP="003E6A3C">
      <w:pPr>
        <w:tabs>
          <w:tab w:val="left" w:pos="9525"/>
        </w:tabs>
        <w:rPr>
          <w:rFonts w:ascii="Open Sans" w:hAnsi="Open Sans" w:cs="Open Sans"/>
        </w:rPr>
      </w:pPr>
      <w:r>
        <w:rPr>
          <w:rFonts w:ascii="Open Sans" w:hAnsi="Open Sans" w:cs="Open Sans"/>
        </w:rPr>
        <w:tab/>
      </w:r>
    </w:p>
    <w:sectPr w:rsidR="00381AF9" w:rsidRPr="00E64375" w:rsidSect="00F905D1">
      <w:headerReference w:type="default" r:id="rId7"/>
      <w:footerReference w:type="default" r:id="rId8"/>
      <w:pgSz w:w="11906" w:h="16838"/>
      <w:pgMar w:top="720" w:right="720" w:bottom="720" w:left="720" w:header="102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FCF43" w14:textId="77777777" w:rsidR="00914CC8" w:rsidRDefault="00914CC8">
      <w:pPr>
        <w:spacing w:after="0" w:line="240" w:lineRule="auto"/>
      </w:pPr>
      <w:r>
        <w:separator/>
      </w:r>
    </w:p>
  </w:endnote>
  <w:endnote w:type="continuationSeparator" w:id="0">
    <w:p w14:paraId="6D2FDA6F" w14:textId="77777777" w:rsidR="00914CC8" w:rsidRDefault="00914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943"/>
      <w:gridCol w:w="523"/>
    </w:tblGrid>
    <w:tr w:rsidR="003B3E2E" w14:paraId="6134F505" w14:textId="77777777" w:rsidTr="003B3E2E">
      <w:trPr>
        <w:jc w:val="right"/>
      </w:trPr>
      <w:tc>
        <w:tcPr>
          <w:tcW w:w="4795" w:type="dxa"/>
          <w:vAlign w:val="center"/>
        </w:tcPr>
        <w:p w14:paraId="1AA96B79" w14:textId="745591B8" w:rsidR="00C913F8" w:rsidRDefault="00C913F8">
          <w:pPr>
            <w:pStyle w:val="En-tte"/>
            <w:jc w:val="right"/>
            <w:rPr>
              <w:caps/>
              <w:color w:val="000000" w:themeColor="text1"/>
            </w:rPr>
          </w:pPr>
        </w:p>
      </w:tc>
      <w:tc>
        <w:tcPr>
          <w:tcW w:w="250" w:type="pct"/>
          <w:shd w:val="clear" w:color="auto" w:fill="800080"/>
          <w:vAlign w:val="center"/>
        </w:tcPr>
        <w:p w14:paraId="708CB627" w14:textId="77777777" w:rsidR="00C913F8" w:rsidRDefault="00F824C7">
          <w:pPr>
            <w:pStyle w:val="Pieddepage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>PAGE   \* MERGEFORMAT</w:instrText>
          </w:r>
          <w:r>
            <w:rPr>
              <w:color w:val="FFFFFF" w:themeColor="background1"/>
            </w:rPr>
            <w:fldChar w:fldCharType="separate"/>
          </w:r>
          <w:r>
            <w:rPr>
              <w:color w:val="FFFFFF" w:themeColor="background1"/>
            </w:rPr>
            <w:t>2</w:t>
          </w:r>
          <w:r>
            <w:rPr>
              <w:color w:val="FFFFFF" w:themeColor="background1"/>
            </w:rPr>
            <w:fldChar w:fldCharType="end"/>
          </w:r>
        </w:p>
      </w:tc>
    </w:tr>
  </w:tbl>
  <w:p w14:paraId="47A8AE96" w14:textId="77777777" w:rsidR="00C913F8" w:rsidRDefault="00C913F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B6A4C" w14:textId="77777777" w:rsidR="00914CC8" w:rsidRDefault="00914CC8">
      <w:pPr>
        <w:spacing w:after="0" w:line="240" w:lineRule="auto"/>
      </w:pPr>
      <w:r>
        <w:separator/>
      </w:r>
    </w:p>
  </w:footnote>
  <w:footnote w:type="continuationSeparator" w:id="0">
    <w:p w14:paraId="27D19D0D" w14:textId="77777777" w:rsidR="00914CC8" w:rsidRDefault="00914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9B20D" w14:textId="77777777" w:rsidR="00C913F8" w:rsidRDefault="00F824C7">
    <w:pPr>
      <w:pStyle w:val="En-tte"/>
    </w:pPr>
    <w:r>
      <w:rPr>
        <w:rFonts w:ascii="Open Sans" w:hAnsi="Open Sans" w:cs="Open Sans"/>
        <w:noProof/>
      </w:rPr>
      <w:drawing>
        <wp:anchor distT="0" distB="0" distL="114300" distR="114300" simplePos="0" relativeHeight="251659264" behindDoc="0" locked="0" layoutInCell="1" allowOverlap="1" wp14:anchorId="53E609B2" wp14:editId="3B0ED6D1">
          <wp:simplePos x="0" y="0"/>
          <wp:positionH relativeFrom="margin">
            <wp:align>left</wp:align>
          </wp:positionH>
          <wp:positionV relativeFrom="paragraph">
            <wp:posOffset>-447203</wp:posOffset>
          </wp:positionV>
          <wp:extent cx="1686822" cy="485775"/>
          <wp:effectExtent l="0" t="0" r="8890" b="0"/>
          <wp:wrapNone/>
          <wp:docPr id="1" name="Image 1" descr="Une image contenant texte, Police, Graphique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, Police, Graphique, graphisme&#10;&#10;Le contenu généré par l’IA peut êtr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6822" cy="48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F0D79"/>
    <w:multiLevelType w:val="multilevel"/>
    <w:tmpl w:val="2056D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F7437A"/>
    <w:multiLevelType w:val="hybridMultilevel"/>
    <w:tmpl w:val="C19043B2"/>
    <w:lvl w:ilvl="0" w:tplc="65E0A1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C089B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F0A56B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4EC9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1003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881C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F6FB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62D7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AEA9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423007"/>
    <w:multiLevelType w:val="multilevel"/>
    <w:tmpl w:val="8C7A9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C83628"/>
    <w:multiLevelType w:val="multilevel"/>
    <w:tmpl w:val="9E886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3B17DE"/>
    <w:multiLevelType w:val="multilevel"/>
    <w:tmpl w:val="BA062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C95FB1"/>
    <w:multiLevelType w:val="multilevel"/>
    <w:tmpl w:val="BA863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D92E9B"/>
    <w:multiLevelType w:val="multilevel"/>
    <w:tmpl w:val="74F2E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0C220D"/>
    <w:multiLevelType w:val="multilevel"/>
    <w:tmpl w:val="E9808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B53F7A"/>
    <w:multiLevelType w:val="multilevel"/>
    <w:tmpl w:val="BE08E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3052CA"/>
    <w:multiLevelType w:val="multilevel"/>
    <w:tmpl w:val="C832B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7847FF"/>
    <w:multiLevelType w:val="multilevel"/>
    <w:tmpl w:val="9D963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8B34E4"/>
    <w:multiLevelType w:val="multilevel"/>
    <w:tmpl w:val="7CCC0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9D70D0"/>
    <w:multiLevelType w:val="multilevel"/>
    <w:tmpl w:val="48C29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196A15"/>
    <w:multiLevelType w:val="multilevel"/>
    <w:tmpl w:val="EDE62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5839314">
    <w:abstractNumId w:val="0"/>
  </w:num>
  <w:num w:numId="2" w16cid:durableId="1156846046">
    <w:abstractNumId w:val="6"/>
  </w:num>
  <w:num w:numId="3" w16cid:durableId="1645350917">
    <w:abstractNumId w:val="3"/>
  </w:num>
  <w:num w:numId="4" w16cid:durableId="2118475799">
    <w:abstractNumId w:val="10"/>
  </w:num>
  <w:num w:numId="5" w16cid:durableId="1890143806">
    <w:abstractNumId w:val="1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6" w16cid:durableId="197591531">
    <w:abstractNumId w:val="4"/>
  </w:num>
  <w:num w:numId="7" w16cid:durableId="815298857">
    <w:abstractNumId w:val="7"/>
  </w:num>
  <w:num w:numId="8" w16cid:durableId="52698186">
    <w:abstractNumId w:val="12"/>
  </w:num>
  <w:num w:numId="9" w16cid:durableId="636570133">
    <w:abstractNumId w:val="11"/>
  </w:num>
  <w:num w:numId="10" w16cid:durableId="874150161">
    <w:abstractNumId w:val="8"/>
  </w:num>
  <w:num w:numId="11" w16cid:durableId="60952299">
    <w:abstractNumId w:val="9"/>
  </w:num>
  <w:num w:numId="12" w16cid:durableId="1783837783">
    <w:abstractNumId w:val="13"/>
  </w:num>
  <w:num w:numId="13" w16cid:durableId="1036588834">
    <w:abstractNumId w:val="2"/>
  </w:num>
  <w:num w:numId="14" w16cid:durableId="1611476879">
    <w:abstractNumId w:val="1"/>
  </w:num>
  <w:num w:numId="15" w16cid:durableId="3379738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5D1"/>
    <w:rsid w:val="00016F90"/>
    <w:rsid w:val="00080BE0"/>
    <w:rsid w:val="000E25E5"/>
    <w:rsid w:val="00161F8F"/>
    <w:rsid w:val="001B3A41"/>
    <w:rsid w:val="001D4395"/>
    <w:rsid w:val="001D720C"/>
    <w:rsid w:val="002F1B0B"/>
    <w:rsid w:val="002F3EC3"/>
    <w:rsid w:val="002F7883"/>
    <w:rsid w:val="003664E2"/>
    <w:rsid w:val="00381AF9"/>
    <w:rsid w:val="003E6A3C"/>
    <w:rsid w:val="003F214F"/>
    <w:rsid w:val="003F701B"/>
    <w:rsid w:val="004F5F71"/>
    <w:rsid w:val="005851BB"/>
    <w:rsid w:val="005A59BA"/>
    <w:rsid w:val="005E271A"/>
    <w:rsid w:val="005E2812"/>
    <w:rsid w:val="00611CD8"/>
    <w:rsid w:val="006A4CC0"/>
    <w:rsid w:val="006D1B39"/>
    <w:rsid w:val="007421C2"/>
    <w:rsid w:val="00816432"/>
    <w:rsid w:val="008E3643"/>
    <w:rsid w:val="008E36C2"/>
    <w:rsid w:val="00914CC8"/>
    <w:rsid w:val="00A7328C"/>
    <w:rsid w:val="00AA037D"/>
    <w:rsid w:val="00AA3ABF"/>
    <w:rsid w:val="00B41695"/>
    <w:rsid w:val="00BB02CC"/>
    <w:rsid w:val="00BC3662"/>
    <w:rsid w:val="00BE0F52"/>
    <w:rsid w:val="00BF60E6"/>
    <w:rsid w:val="00C44132"/>
    <w:rsid w:val="00C913F8"/>
    <w:rsid w:val="00CA3EAC"/>
    <w:rsid w:val="00CE56BF"/>
    <w:rsid w:val="00D73DCC"/>
    <w:rsid w:val="00D742F2"/>
    <w:rsid w:val="00DC536A"/>
    <w:rsid w:val="00DF2176"/>
    <w:rsid w:val="00E63909"/>
    <w:rsid w:val="00E64375"/>
    <w:rsid w:val="00F2342F"/>
    <w:rsid w:val="00F27836"/>
    <w:rsid w:val="00F468AA"/>
    <w:rsid w:val="00F824C7"/>
    <w:rsid w:val="00F905D1"/>
    <w:rsid w:val="00FA66F2"/>
    <w:rsid w:val="00FF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9CC3F9"/>
  <w15:chartTrackingRefBased/>
  <w15:docId w15:val="{0C836E6E-8D63-4A14-B222-659BD8459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5D1"/>
  </w:style>
  <w:style w:type="paragraph" w:styleId="Titre1">
    <w:name w:val="heading 1"/>
    <w:basedOn w:val="Normal"/>
    <w:next w:val="Normal"/>
    <w:link w:val="Titre1Car"/>
    <w:uiPriority w:val="9"/>
    <w:qFormat/>
    <w:rsid w:val="00816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16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28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A59BA"/>
    <w:pPr>
      <w:keepNext/>
      <w:keepLines/>
      <w:spacing w:before="160" w:after="80"/>
      <w:outlineLvl w:val="2"/>
    </w:pPr>
    <w:rPr>
      <w:rFonts w:eastAsiaTheme="majorEastAsia" w:cstheme="majorBidi"/>
      <w:sz w:val="24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16432"/>
    <w:pPr>
      <w:keepNext/>
      <w:keepLines/>
      <w:spacing w:before="80" w:after="40"/>
      <w:outlineLvl w:val="3"/>
    </w:pPr>
    <w:rPr>
      <w:rFonts w:eastAsiaTheme="majorEastAsia" w:cstheme="majorBidi"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5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5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5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5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5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16432"/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816432"/>
    <w:rPr>
      <w:rFonts w:asciiTheme="majorHAnsi" w:eastAsiaTheme="majorEastAsia" w:hAnsiTheme="majorHAnsi" w:cstheme="majorBidi"/>
      <w:sz w:val="28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5A59BA"/>
    <w:rPr>
      <w:rFonts w:eastAsiaTheme="majorEastAsia" w:cstheme="majorBidi"/>
      <w:sz w:val="24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16432"/>
    <w:rPr>
      <w:rFonts w:eastAsiaTheme="majorEastAsia" w:cstheme="majorBidi"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5A59B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A59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A59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A59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A59B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A5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A5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A5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A5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A5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A59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A59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44132"/>
    <w:rPr>
      <w:i/>
      <w:iCs/>
      <w:color w:val="auto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44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44132"/>
    <w:rPr>
      <w:i/>
      <w:iCs/>
    </w:rPr>
  </w:style>
  <w:style w:type="character" w:styleId="Rfrenceintense">
    <w:name w:val="Intense Reference"/>
    <w:basedOn w:val="Policepardfaut"/>
    <w:uiPriority w:val="32"/>
    <w:qFormat/>
    <w:rsid w:val="00C44132"/>
    <w:rPr>
      <w:b/>
      <w:bCs/>
      <w:smallCaps/>
      <w:color w:val="auto"/>
      <w:spacing w:val="5"/>
    </w:rPr>
  </w:style>
  <w:style w:type="character" w:styleId="Lienhypertexte">
    <w:name w:val="Hyperlink"/>
    <w:basedOn w:val="Policepardfaut"/>
    <w:uiPriority w:val="99"/>
    <w:unhideWhenUsed/>
    <w:rsid w:val="00AA037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A037D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F905D1"/>
    <w:pPr>
      <w:spacing w:after="0" w:line="240" w:lineRule="auto"/>
    </w:pPr>
    <w:rPr>
      <w:rFonts w:eastAsiaTheme="minorEastAsia"/>
      <w:kern w:val="0"/>
      <w:lang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905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05D1"/>
  </w:style>
  <w:style w:type="paragraph" w:styleId="Pieddepage">
    <w:name w:val="footer"/>
    <w:basedOn w:val="Normal"/>
    <w:link w:val="PieddepageCar"/>
    <w:uiPriority w:val="99"/>
    <w:unhideWhenUsed/>
    <w:rsid w:val="00F905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05D1"/>
  </w:style>
  <w:style w:type="character" w:styleId="Textedelespacerserv">
    <w:name w:val="Placeholder Text"/>
    <w:basedOn w:val="Policepardfaut"/>
    <w:uiPriority w:val="99"/>
    <w:semiHidden/>
    <w:rsid w:val="00F905D1"/>
    <w:rPr>
      <w:color w:val="666666"/>
    </w:rPr>
  </w:style>
  <w:style w:type="paragraph" w:styleId="Sansinterligne">
    <w:name w:val="No Spacing"/>
    <w:uiPriority w:val="1"/>
    <w:qFormat/>
    <w:rsid w:val="00F905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8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lie\Documents\Mod&#232;les%20Office%20personnalis&#233;s\ATOO_MODELE_WORD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ATOO_MODELE_WORD.dotx</Template>
  <TotalTime>1</TotalTime>
  <Pages>6</Pages>
  <Words>1329</Words>
  <Characters>7315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CARION</dc:creator>
  <cp:keywords/>
  <dc:description/>
  <cp:lastModifiedBy>Emilie CARION</cp:lastModifiedBy>
  <cp:revision>14</cp:revision>
  <dcterms:created xsi:type="dcterms:W3CDTF">2025-10-15T14:49:00Z</dcterms:created>
  <dcterms:modified xsi:type="dcterms:W3CDTF">2025-10-17T13:44:00Z</dcterms:modified>
</cp:coreProperties>
</file>