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A9A5" w14:textId="77777777" w:rsidR="00F905D1" w:rsidRPr="00E64375" w:rsidRDefault="00F905D1" w:rsidP="00F905D1">
      <w:pPr>
        <w:pStyle w:val="Titre1"/>
        <w:jc w:val="center"/>
        <w:rPr>
          <w:rFonts w:ascii="Open Sans" w:hAnsi="Open Sans" w:cs="Open Sans"/>
        </w:rPr>
      </w:pPr>
      <w:r w:rsidRPr="00E64375">
        <w:rPr>
          <w:rFonts w:ascii="Open Sans" w:hAnsi="Open Sans" w:cs="Open Sans"/>
        </w:rPr>
        <w:t>COMPTE-RENDU SÉQUENCE RÉFLEXIVE</w:t>
      </w:r>
    </w:p>
    <w:p w14:paraId="15CE378F" w14:textId="4BB49C1E" w:rsidR="00F905D1" w:rsidRPr="00E64375" w:rsidRDefault="00F905D1" w:rsidP="00C036F0">
      <w:pPr>
        <w:pStyle w:val="Titre3"/>
        <w:rPr>
          <w:rFonts w:ascii="Open Sans" w:hAnsi="Open Sans" w:cs="Open Sans"/>
        </w:rPr>
      </w:pPr>
      <w:r w:rsidRPr="00E64375">
        <w:rPr>
          <w:rFonts w:ascii="Open Sans" w:hAnsi="Open Sans" w:cs="Open Sans"/>
        </w:rPr>
        <w:t xml:space="preserve">MODULE </w:t>
      </w:r>
      <w:r w:rsidR="006A4CC0">
        <w:rPr>
          <w:rFonts w:ascii="Open Sans" w:hAnsi="Open Sans" w:cs="Open Sans"/>
        </w:rPr>
        <w:t>3</w:t>
      </w:r>
      <w:r w:rsidRPr="00E64375">
        <w:rPr>
          <w:rFonts w:ascii="Open Sans" w:hAnsi="Open Sans" w:cs="Open Sans"/>
        </w:rPr>
        <w:t>| MO-</w:t>
      </w:r>
      <w:r w:rsidR="004F5F71" w:rsidRPr="00E64375">
        <w:rPr>
          <w:rFonts w:ascii="Open Sans" w:hAnsi="Open Sans" w:cs="Open Sans"/>
        </w:rPr>
        <w:t>CONS</w:t>
      </w:r>
      <w:r w:rsidR="000D7E1A">
        <w:rPr>
          <w:rFonts w:ascii="Open Sans" w:hAnsi="Open Sans" w:cs="Open Sans"/>
        </w:rPr>
        <w:t>-N1</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905D1" w:rsidRPr="00E64375" w14:paraId="61E46A8B" w14:textId="77777777" w:rsidTr="00F62A78">
        <w:tc>
          <w:tcPr>
            <w:tcW w:w="5228" w:type="dxa"/>
          </w:tcPr>
          <w:p w14:paraId="233613AA" w14:textId="77777777" w:rsidR="00F905D1" w:rsidRPr="00E64375" w:rsidRDefault="00F905D1" w:rsidP="00F62A78">
            <w:pPr>
              <w:rPr>
                <w:rFonts w:ascii="Open Sans" w:hAnsi="Open Sans" w:cs="Open Sans"/>
              </w:rPr>
            </w:pPr>
            <w:r w:rsidRPr="00E64375">
              <w:rPr>
                <w:rFonts w:ascii="Open Sans" w:hAnsi="Open Sans" w:cs="Open Sans"/>
                <w:u w:val="single"/>
              </w:rPr>
              <w:t>SALARIE APPRENANT</w:t>
            </w:r>
          </w:p>
        </w:tc>
        <w:tc>
          <w:tcPr>
            <w:tcW w:w="5228" w:type="dxa"/>
          </w:tcPr>
          <w:p w14:paraId="6C9D1967" w14:textId="77777777" w:rsidR="00F905D1" w:rsidRPr="00E64375" w:rsidRDefault="00F905D1" w:rsidP="00F62A78">
            <w:pPr>
              <w:rPr>
                <w:rFonts w:ascii="Open Sans" w:hAnsi="Open Sans" w:cs="Open Sans"/>
              </w:rPr>
            </w:pPr>
            <w:r w:rsidRPr="00E64375">
              <w:rPr>
                <w:rFonts w:ascii="Open Sans" w:hAnsi="Open Sans" w:cs="Open Sans"/>
                <w:u w:val="single"/>
              </w:rPr>
              <w:t>ACCOMPAGNATEUR AFEST</w:t>
            </w:r>
          </w:p>
        </w:tc>
      </w:tr>
      <w:tr w:rsidR="00F905D1" w:rsidRPr="00E64375" w14:paraId="6DFF6421" w14:textId="77777777" w:rsidTr="00F62A78">
        <w:tc>
          <w:tcPr>
            <w:tcW w:w="5228" w:type="dxa"/>
          </w:tcPr>
          <w:p w14:paraId="12D84684" w14:textId="4C73286B" w:rsidR="00F905D1" w:rsidRPr="00E64375" w:rsidRDefault="004F5F71" w:rsidP="00F62A78">
            <w:pPr>
              <w:rPr>
                <w:rFonts w:ascii="Open Sans" w:hAnsi="Open Sans" w:cs="Open Sans"/>
              </w:rPr>
            </w:pPr>
            <w:r w:rsidRPr="00E64375">
              <w:rPr>
                <w:rFonts w:ascii="Open Sans" w:hAnsi="Open Sans" w:cs="Open Sans"/>
              </w:rPr>
              <w:t>Kareen GALLIGANI</w:t>
            </w:r>
          </w:p>
          <w:p w14:paraId="0E15FEA3" w14:textId="5588882D" w:rsidR="00F905D1" w:rsidRPr="00E64375" w:rsidRDefault="004F5F71" w:rsidP="00F62A78">
            <w:pPr>
              <w:rPr>
                <w:rFonts w:ascii="Open Sans" w:hAnsi="Open Sans" w:cs="Open Sans"/>
              </w:rPr>
            </w:pPr>
            <w:r w:rsidRPr="00E64375">
              <w:rPr>
                <w:rFonts w:ascii="Open Sans" w:hAnsi="Open Sans" w:cs="Open Sans"/>
              </w:rPr>
              <w:t>Consultante</w:t>
            </w:r>
          </w:p>
        </w:tc>
        <w:tc>
          <w:tcPr>
            <w:tcW w:w="5228" w:type="dxa"/>
          </w:tcPr>
          <w:p w14:paraId="7CD66E08" w14:textId="77777777" w:rsidR="00F905D1" w:rsidRPr="00E64375" w:rsidRDefault="00F905D1" w:rsidP="00F62A78">
            <w:pPr>
              <w:rPr>
                <w:rFonts w:ascii="Open Sans" w:hAnsi="Open Sans" w:cs="Open Sans"/>
              </w:rPr>
            </w:pPr>
            <w:r w:rsidRPr="00E64375">
              <w:rPr>
                <w:rFonts w:ascii="Open Sans" w:hAnsi="Open Sans" w:cs="Open Sans"/>
              </w:rPr>
              <w:t>Emilie CARION</w:t>
            </w:r>
          </w:p>
          <w:p w14:paraId="4948194C" w14:textId="70F69552" w:rsidR="00F905D1" w:rsidRPr="00E64375" w:rsidRDefault="00F905D1" w:rsidP="00F62A78">
            <w:pPr>
              <w:rPr>
                <w:rFonts w:ascii="Open Sans" w:hAnsi="Open Sans" w:cs="Open Sans"/>
              </w:rPr>
            </w:pPr>
            <w:r w:rsidRPr="00E64375">
              <w:rPr>
                <w:rFonts w:ascii="Open Sans" w:hAnsi="Open Sans" w:cs="Open Sans"/>
              </w:rPr>
              <w:t>Technicienne Support N</w:t>
            </w:r>
            <w:r w:rsidR="004F5F71" w:rsidRPr="00E64375">
              <w:rPr>
                <w:rFonts w:ascii="Open Sans" w:hAnsi="Open Sans" w:cs="Open Sans"/>
              </w:rPr>
              <w:t xml:space="preserve">iveau </w:t>
            </w:r>
            <w:r w:rsidRPr="00E64375">
              <w:rPr>
                <w:rFonts w:ascii="Open Sans" w:hAnsi="Open Sans" w:cs="Open Sans"/>
              </w:rPr>
              <w:t>2</w:t>
            </w:r>
          </w:p>
        </w:tc>
      </w:tr>
    </w:tbl>
    <w:p w14:paraId="79B138ED" w14:textId="77777777" w:rsidR="00F905D1" w:rsidRPr="00E64375" w:rsidRDefault="00F905D1" w:rsidP="00F905D1">
      <w:pPr>
        <w:pStyle w:val="Sansinterligne"/>
        <w:rPr>
          <w:rFonts w:ascii="Open Sans" w:hAnsi="Open Sans" w:cs="Open Sans"/>
          <w:u w:val="single"/>
        </w:rPr>
      </w:pPr>
    </w:p>
    <w:p w14:paraId="1EE1CE84" w14:textId="77777777" w:rsidR="00F905D1" w:rsidRPr="00E64375" w:rsidRDefault="00F905D1" w:rsidP="00F905D1">
      <w:pPr>
        <w:pStyle w:val="Sansinterligne"/>
        <w:rPr>
          <w:rFonts w:ascii="Open Sans" w:hAnsi="Open Sans" w:cs="Open Sans"/>
          <w:u w:val="single"/>
        </w:rPr>
      </w:pPr>
      <w:r w:rsidRPr="00E64375">
        <w:rPr>
          <w:rFonts w:ascii="Open Sans" w:hAnsi="Open Sans" w:cs="Open Sans"/>
          <w:u w:val="single"/>
        </w:rPr>
        <w:t>ACTION DE FORMATION</w:t>
      </w:r>
    </w:p>
    <w:p w14:paraId="57BC5F84" w14:textId="77777777" w:rsidR="00F905D1" w:rsidRPr="00E64375" w:rsidRDefault="00F905D1" w:rsidP="00F905D1">
      <w:pPr>
        <w:pStyle w:val="Sansinterligne"/>
        <w:rPr>
          <w:rFonts w:ascii="Open Sans" w:hAnsi="Open Sans" w:cs="Open Sans"/>
        </w:rPr>
      </w:pPr>
    </w:p>
    <w:p w14:paraId="70A92251" w14:textId="265C7A32" w:rsidR="00F905D1" w:rsidRPr="00E64375" w:rsidRDefault="00F905D1" w:rsidP="00F905D1">
      <w:pPr>
        <w:rPr>
          <w:rFonts w:ascii="Open Sans" w:hAnsi="Open Sans" w:cs="Open Sans"/>
        </w:rPr>
      </w:pPr>
      <w:r w:rsidRPr="00E64375">
        <w:rPr>
          <w:rFonts w:ascii="Open Sans" w:hAnsi="Open Sans" w:cs="Open Sans"/>
        </w:rPr>
        <w:t>CO-</w:t>
      </w:r>
      <w:r w:rsidR="004F5F71" w:rsidRPr="00E64375">
        <w:rPr>
          <w:rFonts w:ascii="Open Sans" w:hAnsi="Open Sans" w:cs="Open Sans"/>
        </w:rPr>
        <w:t>CONS</w:t>
      </w:r>
      <w:r w:rsidRPr="00E64375">
        <w:rPr>
          <w:rFonts w:ascii="Open Sans" w:hAnsi="Open Sans" w:cs="Open Sans"/>
        </w:rPr>
        <w:t>-</w:t>
      </w:r>
      <w:r w:rsidR="000D7E1A">
        <w:rPr>
          <w:rFonts w:ascii="Open Sans" w:hAnsi="Open Sans" w:cs="Open Sans"/>
        </w:rPr>
        <w:t>N1-</w:t>
      </w:r>
      <w:r w:rsidRPr="00E64375">
        <w:rPr>
          <w:rFonts w:ascii="Open Sans" w:hAnsi="Open Sans" w:cs="Open Sans"/>
        </w:rPr>
        <w:t>0</w:t>
      </w:r>
      <w:r w:rsidR="001D4395">
        <w:rPr>
          <w:rFonts w:ascii="Open Sans" w:hAnsi="Open Sans" w:cs="Open Sans"/>
        </w:rPr>
        <w:t>3</w:t>
      </w:r>
      <w:r w:rsidRPr="00E64375">
        <w:rPr>
          <w:rFonts w:ascii="Open Sans" w:hAnsi="Open Sans" w:cs="Open Sans"/>
        </w:rPr>
        <w:t xml:space="preserve"> | </w:t>
      </w:r>
      <w:r w:rsidR="00BB02CC" w:rsidRPr="00BB02CC">
        <w:rPr>
          <w:rFonts w:ascii="Open Sans" w:hAnsi="Open Sans" w:cs="Open Sans"/>
        </w:rPr>
        <w:t>Conduite d'une AMOA Client et Rédaction du Cadrage</w:t>
      </w:r>
    </w:p>
    <w:tbl>
      <w:tblPr>
        <w:tblStyle w:val="Grilledutableau"/>
        <w:tblW w:w="10485"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2592"/>
        <w:gridCol w:w="5767"/>
        <w:gridCol w:w="1242"/>
        <w:gridCol w:w="884"/>
      </w:tblGrid>
      <w:tr w:rsidR="00F905D1" w:rsidRPr="00E64375" w14:paraId="1C0FC93B" w14:textId="77777777" w:rsidTr="004A2CCB">
        <w:trPr>
          <w:trHeight w:val="663"/>
          <w:jc w:val="center"/>
        </w:trPr>
        <w:tc>
          <w:tcPr>
            <w:tcW w:w="2592" w:type="dxa"/>
            <w:shd w:val="clear" w:color="auto" w:fill="800080"/>
            <w:vAlign w:val="center"/>
          </w:tcPr>
          <w:p w14:paraId="239675B0" w14:textId="77777777" w:rsidR="00F905D1" w:rsidRPr="00E64375" w:rsidRDefault="00F905D1" w:rsidP="00F62A78">
            <w:pPr>
              <w:tabs>
                <w:tab w:val="left" w:leader="dot" w:pos="9072"/>
              </w:tabs>
              <w:ind w:left="403"/>
              <w:jc w:val="center"/>
              <w:rPr>
                <w:rFonts w:ascii="Open Sans" w:hAnsi="Open Sans" w:cs="Open Sans"/>
                <w:b/>
              </w:rPr>
            </w:pPr>
            <w:r w:rsidRPr="00E64375">
              <w:rPr>
                <w:rFonts w:ascii="Open Sans" w:hAnsi="Open Sans" w:cs="Open Sans"/>
                <w:b/>
              </w:rPr>
              <w:t>Situations de travail Concernées</w:t>
            </w:r>
          </w:p>
        </w:tc>
        <w:tc>
          <w:tcPr>
            <w:tcW w:w="5767" w:type="dxa"/>
            <w:shd w:val="clear" w:color="auto" w:fill="800080"/>
            <w:vAlign w:val="center"/>
          </w:tcPr>
          <w:p w14:paraId="5E2DA8F1" w14:textId="77777777" w:rsidR="00F905D1" w:rsidRPr="00E64375" w:rsidRDefault="00F905D1" w:rsidP="00F62A78">
            <w:pPr>
              <w:tabs>
                <w:tab w:val="left" w:leader="dot" w:pos="9072"/>
              </w:tabs>
              <w:ind w:left="54"/>
              <w:jc w:val="center"/>
              <w:rPr>
                <w:rFonts w:ascii="Open Sans" w:hAnsi="Open Sans" w:cs="Open Sans"/>
                <w:b/>
              </w:rPr>
            </w:pPr>
            <w:r w:rsidRPr="00E64375">
              <w:rPr>
                <w:rFonts w:ascii="Open Sans" w:hAnsi="Open Sans" w:cs="Open Sans"/>
                <w:b/>
              </w:rPr>
              <w:t>Objectifs visés</w:t>
            </w:r>
          </w:p>
        </w:tc>
        <w:tc>
          <w:tcPr>
            <w:tcW w:w="1242" w:type="dxa"/>
            <w:shd w:val="clear" w:color="auto" w:fill="800080"/>
            <w:vAlign w:val="center"/>
          </w:tcPr>
          <w:p w14:paraId="18B714BF" w14:textId="77777777" w:rsidR="00F905D1" w:rsidRPr="00E64375" w:rsidRDefault="00F905D1" w:rsidP="00F62A78">
            <w:pPr>
              <w:tabs>
                <w:tab w:val="left" w:leader="dot" w:pos="9072"/>
              </w:tabs>
              <w:jc w:val="center"/>
              <w:rPr>
                <w:rFonts w:ascii="Open Sans" w:hAnsi="Open Sans" w:cs="Open Sans"/>
                <w:b/>
              </w:rPr>
            </w:pPr>
            <w:r w:rsidRPr="00E64375">
              <w:rPr>
                <w:rFonts w:ascii="Open Sans" w:hAnsi="Open Sans" w:cs="Open Sans"/>
                <w:b/>
              </w:rPr>
              <w:t>Date</w:t>
            </w:r>
          </w:p>
        </w:tc>
        <w:tc>
          <w:tcPr>
            <w:tcW w:w="884" w:type="dxa"/>
            <w:shd w:val="clear" w:color="auto" w:fill="800080"/>
            <w:vAlign w:val="center"/>
          </w:tcPr>
          <w:p w14:paraId="42A3AC24" w14:textId="77777777" w:rsidR="00F905D1" w:rsidRPr="00E64375" w:rsidRDefault="00F905D1" w:rsidP="00F62A78">
            <w:pPr>
              <w:tabs>
                <w:tab w:val="left" w:leader="dot" w:pos="9072"/>
              </w:tabs>
              <w:jc w:val="center"/>
              <w:rPr>
                <w:rFonts w:ascii="Open Sans" w:hAnsi="Open Sans" w:cs="Open Sans"/>
                <w:b/>
              </w:rPr>
            </w:pPr>
            <w:r w:rsidRPr="00E64375">
              <w:rPr>
                <w:rFonts w:ascii="Open Sans" w:hAnsi="Open Sans" w:cs="Open Sans"/>
                <w:b/>
              </w:rPr>
              <w:t xml:space="preserve">Durée </w:t>
            </w:r>
          </w:p>
        </w:tc>
      </w:tr>
      <w:tr w:rsidR="00BB02CC" w:rsidRPr="00E64375" w14:paraId="20367FB2" w14:textId="77777777" w:rsidTr="004A2CCB">
        <w:trPr>
          <w:trHeight w:val="663"/>
          <w:jc w:val="center"/>
        </w:trPr>
        <w:tc>
          <w:tcPr>
            <w:tcW w:w="2592" w:type="dxa"/>
            <w:vAlign w:val="center"/>
          </w:tcPr>
          <w:p w14:paraId="24A7A258" w14:textId="4F06C72E" w:rsidR="00BB02CC" w:rsidRPr="00E64375" w:rsidRDefault="00BB02CC" w:rsidP="00BB02CC">
            <w:pPr>
              <w:tabs>
                <w:tab w:val="left" w:leader="dot" w:pos="9072"/>
              </w:tabs>
              <w:ind w:left="25"/>
              <w:rPr>
                <w:rFonts w:ascii="Open Sans" w:hAnsi="Open Sans" w:cs="Open Sans"/>
              </w:rPr>
            </w:pPr>
            <w:r w:rsidRPr="00FF0065">
              <w:t>Exposé / Démonstration</w:t>
            </w:r>
          </w:p>
        </w:tc>
        <w:tc>
          <w:tcPr>
            <w:tcW w:w="5767" w:type="dxa"/>
            <w:vAlign w:val="center"/>
          </w:tcPr>
          <w:p w14:paraId="4E0BCF80" w14:textId="68B335E1" w:rsidR="00BB02CC" w:rsidRPr="00E64375" w:rsidRDefault="00BB02CC" w:rsidP="00BB02CC">
            <w:pPr>
              <w:tabs>
                <w:tab w:val="left" w:leader="dot" w:pos="9072"/>
              </w:tabs>
              <w:rPr>
                <w:rFonts w:ascii="Open Sans" w:hAnsi="Open Sans" w:cs="Open Sans"/>
              </w:rPr>
            </w:pPr>
            <w:r w:rsidRPr="00FF0065">
              <w:t>Les fondamentaux de l'AMOA : Objectifs, différences avec la MOE, posture du consultant, déroulé type d'un projet (Audit &gt; AMOA &gt; Déploiement). Présentation du template de document AMOA (le fichier fourni).</w:t>
            </w:r>
          </w:p>
        </w:tc>
        <w:tc>
          <w:tcPr>
            <w:tcW w:w="1242" w:type="dxa"/>
            <w:vAlign w:val="center"/>
          </w:tcPr>
          <w:p w14:paraId="362450EB" w14:textId="41713B1D" w:rsidR="00BB02CC" w:rsidRPr="00E64375" w:rsidRDefault="00BB02CC" w:rsidP="00BB02CC">
            <w:pPr>
              <w:tabs>
                <w:tab w:val="left" w:leader="dot" w:pos="9072"/>
              </w:tabs>
              <w:jc w:val="center"/>
              <w:rPr>
                <w:rFonts w:ascii="Open Sans" w:hAnsi="Open Sans" w:cs="Open Sans"/>
              </w:rPr>
            </w:pPr>
          </w:p>
        </w:tc>
        <w:tc>
          <w:tcPr>
            <w:tcW w:w="884" w:type="dxa"/>
            <w:vAlign w:val="center"/>
          </w:tcPr>
          <w:p w14:paraId="2A412508" w14:textId="652FC67D" w:rsidR="00BB02CC" w:rsidRPr="00E64375" w:rsidRDefault="00BB02CC" w:rsidP="00BB02CC">
            <w:pPr>
              <w:tabs>
                <w:tab w:val="left" w:leader="dot" w:pos="9072"/>
              </w:tabs>
              <w:jc w:val="center"/>
              <w:rPr>
                <w:rFonts w:ascii="Open Sans" w:hAnsi="Open Sans" w:cs="Open Sans"/>
              </w:rPr>
            </w:pPr>
            <w:r w:rsidRPr="004720B4">
              <w:t>1,5</w:t>
            </w:r>
            <w:r>
              <w:t xml:space="preserve"> h</w:t>
            </w:r>
          </w:p>
        </w:tc>
      </w:tr>
      <w:tr w:rsidR="00BB02CC" w:rsidRPr="00E64375" w14:paraId="055B6E7A" w14:textId="77777777" w:rsidTr="004A2CCB">
        <w:trPr>
          <w:trHeight w:val="663"/>
          <w:jc w:val="center"/>
        </w:trPr>
        <w:tc>
          <w:tcPr>
            <w:tcW w:w="2592" w:type="dxa"/>
            <w:vAlign w:val="center"/>
          </w:tcPr>
          <w:p w14:paraId="65CD96B2" w14:textId="76A4F8AE" w:rsidR="00BB02CC" w:rsidRPr="00E64375" w:rsidRDefault="00BB02CC" w:rsidP="00BB02CC">
            <w:pPr>
              <w:tabs>
                <w:tab w:val="left" w:leader="dot" w:pos="9072"/>
              </w:tabs>
              <w:ind w:left="25"/>
              <w:rPr>
                <w:rFonts w:ascii="Open Sans" w:hAnsi="Open Sans" w:cs="Open Sans"/>
              </w:rPr>
            </w:pPr>
            <w:r w:rsidRPr="00FF0065">
              <w:t>Séquence active</w:t>
            </w:r>
          </w:p>
        </w:tc>
        <w:tc>
          <w:tcPr>
            <w:tcW w:w="5767" w:type="dxa"/>
            <w:vAlign w:val="center"/>
          </w:tcPr>
          <w:p w14:paraId="1B1B0C00" w14:textId="3CD11516" w:rsidR="00BB02CC" w:rsidRPr="00E64375" w:rsidRDefault="00BB02CC" w:rsidP="00BB02CC">
            <w:pPr>
              <w:tabs>
                <w:tab w:val="left" w:leader="dot" w:pos="9072"/>
              </w:tabs>
              <w:rPr>
                <w:rFonts w:ascii="Open Sans" w:hAnsi="Open Sans" w:cs="Open Sans"/>
              </w:rPr>
            </w:pPr>
            <w:r w:rsidRPr="00FF0065">
              <w:t>Atelier "Questionnement Client" : À partir d'un cas prospect fictif simple, élaborer une grille de questions pour auditer les besoins (Gestion des produits, commandes, clients, etc.).</w:t>
            </w:r>
          </w:p>
        </w:tc>
        <w:tc>
          <w:tcPr>
            <w:tcW w:w="1242" w:type="dxa"/>
            <w:vAlign w:val="center"/>
          </w:tcPr>
          <w:p w14:paraId="77A80D99" w14:textId="2FF59071" w:rsidR="00BB02CC" w:rsidRPr="00E64375" w:rsidRDefault="00BB02CC" w:rsidP="00BB02CC">
            <w:pPr>
              <w:tabs>
                <w:tab w:val="left" w:leader="dot" w:pos="9072"/>
              </w:tabs>
              <w:jc w:val="center"/>
              <w:rPr>
                <w:rFonts w:ascii="Open Sans" w:hAnsi="Open Sans" w:cs="Open Sans"/>
              </w:rPr>
            </w:pPr>
          </w:p>
        </w:tc>
        <w:tc>
          <w:tcPr>
            <w:tcW w:w="884" w:type="dxa"/>
            <w:vAlign w:val="center"/>
          </w:tcPr>
          <w:p w14:paraId="051EB03B" w14:textId="1C34E82F" w:rsidR="00BB02CC" w:rsidRPr="00E64375" w:rsidRDefault="00BB02CC" w:rsidP="00BB02CC">
            <w:pPr>
              <w:tabs>
                <w:tab w:val="left" w:leader="dot" w:pos="9072"/>
              </w:tabs>
              <w:jc w:val="center"/>
              <w:rPr>
                <w:rFonts w:ascii="Open Sans" w:hAnsi="Open Sans" w:cs="Open Sans"/>
              </w:rPr>
            </w:pPr>
            <w:r w:rsidRPr="004720B4">
              <w:t>2</w:t>
            </w:r>
            <w:r>
              <w:t xml:space="preserve"> h</w:t>
            </w:r>
          </w:p>
        </w:tc>
      </w:tr>
      <w:tr w:rsidR="00BB02CC" w:rsidRPr="00E64375" w14:paraId="2C92297C" w14:textId="77777777" w:rsidTr="004A2CCB">
        <w:trPr>
          <w:trHeight w:val="663"/>
          <w:jc w:val="center"/>
        </w:trPr>
        <w:tc>
          <w:tcPr>
            <w:tcW w:w="2592" w:type="dxa"/>
            <w:vAlign w:val="center"/>
          </w:tcPr>
          <w:p w14:paraId="1B02207E" w14:textId="19AEF388" w:rsidR="00BB02CC" w:rsidRPr="00E64375" w:rsidRDefault="00BB02CC" w:rsidP="00BB02CC">
            <w:pPr>
              <w:tabs>
                <w:tab w:val="left" w:leader="dot" w:pos="9072"/>
              </w:tabs>
              <w:ind w:left="25"/>
              <w:rPr>
                <w:rFonts w:ascii="Open Sans" w:hAnsi="Open Sans" w:cs="Open Sans"/>
              </w:rPr>
            </w:pPr>
            <w:r w:rsidRPr="00FF0065">
              <w:t>Séquence réflexive</w:t>
            </w:r>
          </w:p>
        </w:tc>
        <w:tc>
          <w:tcPr>
            <w:tcW w:w="5767" w:type="dxa"/>
            <w:vAlign w:val="center"/>
          </w:tcPr>
          <w:p w14:paraId="3BA530AE" w14:textId="0372764C" w:rsidR="00BB02CC" w:rsidRPr="00E64375" w:rsidRDefault="00BB02CC" w:rsidP="00BB02CC">
            <w:pPr>
              <w:tabs>
                <w:tab w:val="left" w:leader="dot" w:pos="9072"/>
              </w:tabs>
              <w:rPr>
                <w:rFonts w:ascii="Open Sans" w:hAnsi="Open Sans" w:cs="Open Sans"/>
              </w:rPr>
            </w:pPr>
            <w:r w:rsidRPr="00FF0065">
              <w:t>Mise en commun et analyse critique des questions posées. Quelles étaient les questions les plus pertinentes ? Les oublis ?</w:t>
            </w:r>
          </w:p>
        </w:tc>
        <w:tc>
          <w:tcPr>
            <w:tcW w:w="1242" w:type="dxa"/>
            <w:vAlign w:val="center"/>
          </w:tcPr>
          <w:p w14:paraId="4B4951CF" w14:textId="77777777" w:rsidR="00BB02CC" w:rsidRPr="00E64375" w:rsidRDefault="00BB02CC" w:rsidP="00BB02CC">
            <w:pPr>
              <w:tabs>
                <w:tab w:val="left" w:leader="dot" w:pos="9072"/>
              </w:tabs>
              <w:jc w:val="center"/>
              <w:rPr>
                <w:rFonts w:ascii="Open Sans" w:hAnsi="Open Sans" w:cs="Open Sans"/>
              </w:rPr>
            </w:pPr>
          </w:p>
        </w:tc>
        <w:tc>
          <w:tcPr>
            <w:tcW w:w="884" w:type="dxa"/>
            <w:vAlign w:val="center"/>
          </w:tcPr>
          <w:p w14:paraId="56D460CB" w14:textId="304DB31D" w:rsidR="00BB02CC" w:rsidRPr="00E64375" w:rsidRDefault="00BB02CC" w:rsidP="00BB02CC">
            <w:pPr>
              <w:tabs>
                <w:tab w:val="left" w:leader="dot" w:pos="9072"/>
              </w:tabs>
              <w:jc w:val="center"/>
              <w:rPr>
                <w:rFonts w:ascii="Open Sans" w:hAnsi="Open Sans" w:cs="Open Sans"/>
              </w:rPr>
            </w:pPr>
            <w:r w:rsidRPr="004720B4">
              <w:t>0,5</w:t>
            </w:r>
            <w:r>
              <w:t xml:space="preserve"> h</w:t>
            </w:r>
          </w:p>
        </w:tc>
      </w:tr>
      <w:tr w:rsidR="00BB02CC" w:rsidRPr="00E64375" w14:paraId="30871C6A" w14:textId="77777777" w:rsidTr="004A2CCB">
        <w:trPr>
          <w:trHeight w:val="663"/>
          <w:jc w:val="center"/>
        </w:trPr>
        <w:tc>
          <w:tcPr>
            <w:tcW w:w="2592" w:type="dxa"/>
            <w:vAlign w:val="center"/>
          </w:tcPr>
          <w:p w14:paraId="63E40EA2" w14:textId="4850A67B" w:rsidR="00BB02CC" w:rsidRPr="00E64375" w:rsidRDefault="00BB02CC" w:rsidP="00BB02CC">
            <w:pPr>
              <w:tabs>
                <w:tab w:val="left" w:leader="dot" w:pos="9072"/>
              </w:tabs>
              <w:ind w:left="25"/>
              <w:rPr>
                <w:rFonts w:ascii="Open Sans" w:hAnsi="Open Sans" w:cs="Open Sans"/>
              </w:rPr>
            </w:pPr>
            <w:r w:rsidRPr="00FF0065">
              <w:t>Situation d’évaluation</w:t>
            </w:r>
          </w:p>
        </w:tc>
        <w:tc>
          <w:tcPr>
            <w:tcW w:w="5767" w:type="dxa"/>
            <w:vAlign w:val="center"/>
          </w:tcPr>
          <w:p w14:paraId="3F124B25" w14:textId="457BCAF2" w:rsidR="00BB02CC" w:rsidRPr="00E64375" w:rsidRDefault="00BB02CC" w:rsidP="00BB02CC">
            <w:pPr>
              <w:tabs>
                <w:tab w:val="left" w:leader="dot" w:pos="9072"/>
              </w:tabs>
              <w:rPr>
                <w:rFonts w:ascii="Open Sans" w:hAnsi="Open Sans" w:cs="Open Sans"/>
              </w:rPr>
            </w:pPr>
            <w:r w:rsidRPr="00FF0065">
              <w:t>"Audit d'un besoin complexe" : Sur la base d'un cas prospect plus complexe (ex: un client avec des spécificités métier), animer un entretien de recueil de besoins (jeu de rôle avec le formateur).</w:t>
            </w:r>
          </w:p>
        </w:tc>
        <w:tc>
          <w:tcPr>
            <w:tcW w:w="1242" w:type="dxa"/>
            <w:vAlign w:val="center"/>
          </w:tcPr>
          <w:p w14:paraId="3BD9B2AB" w14:textId="77777777" w:rsidR="00BB02CC" w:rsidRPr="00E64375" w:rsidRDefault="00BB02CC" w:rsidP="00BB02CC">
            <w:pPr>
              <w:tabs>
                <w:tab w:val="left" w:leader="dot" w:pos="9072"/>
              </w:tabs>
              <w:jc w:val="center"/>
              <w:rPr>
                <w:rFonts w:ascii="Open Sans" w:hAnsi="Open Sans" w:cs="Open Sans"/>
              </w:rPr>
            </w:pPr>
          </w:p>
        </w:tc>
        <w:tc>
          <w:tcPr>
            <w:tcW w:w="884" w:type="dxa"/>
            <w:vAlign w:val="center"/>
          </w:tcPr>
          <w:p w14:paraId="29A81700" w14:textId="54B56C22" w:rsidR="00BB02CC" w:rsidRPr="00E64375" w:rsidRDefault="00BB02CC" w:rsidP="00BB02CC">
            <w:pPr>
              <w:tabs>
                <w:tab w:val="left" w:leader="dot" w:pos="9072"/>
              </w:tabs>
              <w:jc w:val="center"/>
              <w:rPr>
                <w:rFonts w:ascii="Open Sans" w:hAnsi="Open Sans" w:cs="Open Sans"/>
              </w:rPr>
            </w:pPr>
            <w:r w:rsidRPr="004720B4">
              <w:t>1,5</w:t>
            </w:r>
            <w:r>
              <w:t xml:space="preserve"> h</w:t>
            </w:r>
          </w:p>
        </w:tc>
      </w:tr>
      <w:tr w:rsidR="00BB02CC" w:rsidRPr="00E64375" w14:paraId="2F7807CC" w14:textId="77777777" w:rsidTr="004A2CCB">
        <w:trPr>
          <w:trHeight w:val="663"/>
          <w:jc w:val="center"/>
        </w:trPr>
        <w:tc>
          <w:tcPr>
            <w:tcW w:w="2592" w:type="dxa"/>
            <w:vAlign w:val="center"/>
          </w:tcPr>
          <w:p w14:paraId="3942E9E6" w14:textId="7151E1E0" w:rsidR="00BB02CC" w:rsidRPr="00E64375" w:rsidRDefault="00BB02CC" w:rsidP="00BB02CC">
            <w:pPr>
              <w:tabs>
                <w:tab w:val="left" w:leader="dot" w:pos="9072"/>
              </w:tabs>
              <w:ind w:left="25"/>
              <w:rPr>
                <w:rFonts w:ascii="Open Sans" w:hAnsi="Open Sans" w:cs="Open Sans"/>
              </w:rPr>
            </w:pPr>
            <w:r w:rsidRPr="00FF0065">
              <w:t>Séquence réflexive</w:t>
            </w:r>
          </w:p>
        </w:tc>
        <w:tc>
          <w:tcPr>
            <w:tcW w:w="5767" w:type="dxa"/>
            <w:vAlign w:val="center"/>
          </w:tcPr>
          <w:p w14:paraId="5713EC21" w14:textId="2C0962D5" w:rsidR="00BB02CC" w:rsidRPr="00E64375" w:rsidRDefault="00BB02CC" w:rsidP="00BB02CC">
            <w:pPr>
              <w:tabs>
                <w:tab w:val="left" w:leader="dot" w:pos="9072"/>
              </w:tabs>
              <w:rPr>
                <w:rFonts w:ascii="Open Sans" w:hAnsi="Open Sans" w:cs="Open Sans"/>
              </w:rPr>
            </w:pPr>
            <w:r w:rsidRPr="00FF0065">
              <w:t>Débriefing immédiat sur la qualité de l'écoute, la pertinence des questions et la capacité à reformuler/recentrer le client.</w:t>
            </w:r>
          </w:p>
        </w:tc>
        <w:tc>
          <w:tcPr>
            <w:tcW w:w="1242" w:type="dxa"/>
            <w:vAlign w:val="center"/>
          </w:tcPr>
          <w:p w14:paraId="32568415" w14:textId="77777777" w:rsidR="00BB02CC" w:rsidRPr="00E64375" w:rsidRDefault="00BB02CC" w:rsidP="00BB02CC">
            <w:pPr>
              <w:tabs>
                <w:tab w:val="left" w:leader="dot" w:pos="9072"/>
              </w:tabs>
              <w:jc w:val="center"/>
              <w:rPr>
                <w:rFonts w:ascii="Open Sans" w:hAnsi="Open Sans" w:cs="Open Sans"/>
              </w:rPr>
            </w:pPr>
          </w:p>
        </w:tc>
        <w:tc>
          <w:tcPr>
            <w:tcW w:w="884" w:type="dxa"/>
            <w:vAlign w:val="center"/>
          </w:tcPr>
          <w:p w14:paraId="3C15E828" w14:textId="227C166C" w:rsidR="00BB02CC" w:rsidRPr="00E64375" w:rsidRDefault="00BB02CC" w:rsidP="00BB02CC">
            <w:pPr>
              <w:tabs>
                <w:tab w:val="left" w:leader="dot" w:pos="9072"/>
              </w:tabs>
              <w:jc w:val="center"/>
              <w:rPr>
                <w:rFonts w:ascii="Open Sans" w:hAnsi="Open Sans" w:cs="Open Sans"/>
              </w:rPr>
            </w:pPr>
            <w:r w:rsidRPr="004720B4">
              <w:t>0,25</w:t>
            </w:r>
            <w:r>
              <w:t xml:space="preserve"> h</w:t>
            </w:r>
          </w:p>
        </w:tc>
      </w:tr>
      <w:tr w:rsidR="00BB02CC" w:rsidRPr="00E64375" w14:paraId="7BEFEFB0" w14:textId="77777777" w:rsidTr="004A2CCB">
        <w:trPr>
          <w:trHeight w:val="663"/>
          <w:jc w:val="center"/>
        </w:trPr>
        <w:tc>
          <w:tcPr>
            <w:tcW w:w="2592" w:type="dxa"/>
            <w:vAlign w:val="center"/>
          </w:tcPr>
          <w:p w14:paraId="0AEE3AA2" w14:textId="7F215387" w:rsidR="00BB02CC" w:rsidRPr="00E76685" w:rsidRDefault="00BB02CC" w:rsidP="00BB02CC">
            <w:pPr>
              <w:tabs>
                <w:tab w:val="left" w:leader="dot" w:pos="9072"/>
              </w:tabs>
              <w:ind w:left="25"/>
            </w:pPr>
            <w:r w:rsidRPr="00FF0065">
              <w:t>Séquence active</w:t>
            </w:r>
          </w:p>
        </w:tc>
        <w:tc>
          <w:tcPr>
            <w:tcW w:w="5767" w:type="dxa"/>
            <w:vAlign w:val="center"/>
          </w:tcPr>
          <w:p w14:paraId="704C14B7" w14:textId="3C8E4D31" w:rsidR="00BB02CC" w:rsidRPr="00E76685" w:rsidRDefault="00BB02CC" w:rsidP="00BB02CC">
            <w:pPr>
              <w:tabs>
                <w:tab w:val="left" w:leader="dot" w:pos="9072"/>
              </w:tabs>
            </w:pPr>
            <w:r w:rsidRPr="00FF0065">
              <w:t>Atelier "Rédaction" : À partir des notes de l'évaluation, remplir les parties "Contexte", "Besoins Client" et "Préconisations Atoo Next" du template AMOA.</w:t>
            </w:r>
          </w:p>
        </w:tc>
        <w:tc>
          <w:tcPr>
            <w:tcW w:w="1242" w:type="dxa"/>
            <w:vAlign w:val="center"/>
          </w:tcPr>
          <w:p w14:paraId="31C3B5B4" w14:textId="77777777" w:rsidR="00BB02CC" w:rsidRPr="00E64375" w:rsidRDefault="00BB02CC" w:rsidP="00BB02CC">
            <w:pPr>
              <w:tabs>
                <w:tab w:val="left" w:leader="dot" w:pos="9072"/>
              </w:tabs>
              <w:jc w:val="center"/>
              <w:rPr>
                <w:rFonts w:ascii="Open Sans" w:hAnsi="Open Sans" w:cs="Open Sans"/>
              </w:rPr>
            </w:pPr>
          </w:p>
        </w:tc>
        <w:tc>
          <w:tcPr>
            <w:tcW w:w="884" w:type="dxa"/>
            <w:vAlign w:val="center"/>
          </w:tcPr>
          <w:p w14:paraId="3C1E92BB" w14:textId="5A8F58C0" w:rsidR="00BB02CC" w:rsidRPr="000664B7" w:rsidRDefault="00BB02CC" w:rsidP="00BB02CC">
            <w:pPr>
              <w:tabs>
                <w:tab w:val="left" w:leader="dot" w:pos="9072"/>
              </w:tabs>
              <w:jc w:val="center"/>
            </w:pPr>
            <w:r w:rsidRPr="004720B4">
              <w:t>2</w:t>
            </w:r>
            <w:r>
              <w:t xml:space="preserve"> h</w:t>
            </w:r>
          </w:p>
        </w:tc>
      </w:tr>
      <w:tr w:rsidR="00BB02CC" w:rsidRPr="00E64375" w14:paraId="7D9530FB" w14:textId="77777777" w:rsidTr="004A2CCB">
        <w:trPr>
          <w:trHeight w:val="663"/>
          <w:jc w:val="center"/>
        </w:trPr>
        <w:tc>
          <w:tcPr>
            <w:tcW w:w="2592" w:type="dxa"/>
            <w:vAlign w:val="center"/>
          </w:tcPr>
          <w:p w14:paraId="4F93BF1F" w14:textId="3A34210D" w:rsidR="00BB02CC" w:rsidRPr="00E76685" w:rsidRDefault="00BB02CC" w:rsidP="00BB02CC">
            <w:pPr>
              <w:tabs>
                <w:tab w:val="left" w:leader="dot" w:pos="9072"/>
              </w:tabs>
              <w:ind w:left="25"/>
            </w:pPr>
            <w:r w:rsidRPr="00FF0065">
              <w:t>Situation d’évaluation</w:t>
            </w:r>
          </w:p>
        </w:tc>
        <w:tc>
          <w:tcPr>
            <w:tcW w:w="5767" w:type="dxa"/>
            <w:vAlign w:val="center"/>
          </w:tcPr>
          <w:p w14:paraId="7217E04D" w14:textId="7CE4B7CD" w:rsidR="00BB02CC" w:rsidRPr="00E76685" w:rsidRDefault="00BB02CC" w:rsidP="00BB02CC">
            <w:pPr>
              <w:tabs>
                <w:tab w:val="left" w:leader="dot" w:pos="9072"/>
              </w:tabs>
            </w:pPr>
            <w:r w:rsidRPr="00FF0065">
              <w:t>"Finalisation de l'AMOA et chiffrage" : Finaliser la rédaction du document et remplir la section de cotation pour le prospect.</w:t>
            </w:r>
          </w:p>
        </w:tc>
        <w:tc>
          <w:tcPr>
            <w:tcW w:w="1242" w:type="dxa"/>
            <w:vAlign w:val="center"/>
          </w:tcPr>
          <w:p w14:paraId="1904D439" w14:textId="77777777" w:rsidR="00BB02CC" w:rsidRPr="00E64375" w:rsidRDefault="00BB02CC" w:rsidP="00BB02CC">
            <w:pPr>
              <w:tabs>
                <w:tab w:val="left" w:leader="dot" w:pos="9072"/>
              </w:tabs>
              <w:jc w:val="center"/>
              <w:rPr>
                <w:rFonts w:ascii="Open Sans" w:hAnsi="Open Sans" w:cs="Open Sans"/>
              </w:rPr>
            </w:pPr>
          </w:p>
        </w:tc>
        <w:tc>
          <w:tcPr>
            <w:tcW w:w="884" w:type="dxa"/>
            <w:vAlign w:val="center"/>
          </w:tcPr>
          <w:p w14:paraId="694E580F" w14:textId="3E90FFD2" w:rsidR="00BB02CC" w:rsidRPr="000664B7" w:rsidRDefault="00BB02CC" w:rsidP="00BB02CC">
            <w:pPr>
              <w:tabs>
                <w:tab w:val="left" w:leader="dot" w:pos="9072"/>
              </w:tabs>
              <w:jc w:val="center"/>
            </w:pPr>
            <w:r w:rsidRPr="004720B4">
              <w:t>1,5</w:t>
            </w:r>
            <w:r>
              <w:t xml:space="preserve"> h</w:t>
            </w:r>
          </w:p>
        </w:tc>
      </w:tr>
      <w:tr w:rsidR="00BB02CC" w:rsidRPr="00E64375" w14:paraId="3D183FE8" w14:textId="77777777" w:rsidTr="004A2CCB">
        <w:trPr>
          <w:trHeight w:val="663"/>
          <w:jc w:val="center"/>
        </w:trPr>
        <w:tc>
          <w:tcPr>
            <w:tcW w:w="2592" w:type="dxa"/>
            <w:vAlign w:val="center"/>
          </w:tcPr>
          <w:p w14:paraId="47A02C24" w14:textId="6D6C29A2" w:rsidR="00BB02CC" w:rsidRPr="00E76685" w:rsidRDefault="00BB02CC" w:rsidP="00BB02CC">
            <w:pPr>
              <w:tabs>
                <w:tab w:val="left" w:leader="dot" w:pos="9072"/>
              </w:tabs>
              <w:ind w:left="25"/>
            </w:pPr>
            <w:r w:rsidRPr="00FF0065">
              <w:t>Séquence réflexive finale</w:t>
            </w:r>
          </w:p>
        </w:tc>
        <w:tc>
          <w:tcPr>
            <w:tcW w:w="5767" w:type="dxa"/>
            <w:vAlign w:val="center"/>
          </w:tcPr>
          <w:p w14:paraId="66CA312D" w14:textId="698616EC" w:rsidR="00BB02CC" w:rsidRPr="00E76685" w:rsidRDefault="00BB02CC" w:rsidP="00BB02CC">
            <w:pPr>
              <w:tabs>
                <w:tab w:val="left" w:leader="dot" w:pos="9072"/>
              </w:tabs>
            </w:pPr>
            <w:r w:rsidRPr="00FF0065">
              <w:t>Revue de la qualité du document produit (clarté, exhaustivité, professionnalisme) et de la justesse du chiffrage. Bilan des compétences AMOA acquises.</w:t>
            </w:r>
          </w:p>
        </w:tc>
        <w:tc>
          <w:tcPr>
            <w:tcW w:w="1242" w:type="dxa"/>
            <w:vAlign w:val="center"/>
          </w:tcPr>
          <w:p w14:paraId="75CD6BDA" w14:textId="77777777" w:rsidR="00BB02CC" w:rsidRPr="00E64375" w:rsidRDefault="00BB02CC" w:rsidP="00BB02CC">
            <w:pPr>
              <w:tabs>
                <w:tab w:val="left" w:leader="dot" w:pos="9072"/>
              </w:tabs>
              <w:jc w:val="center"/>
              <w:rPr>
                <w:rFonts w:ascii="Open Sans" w:hAnsi="Open Sans" w:cs="Open Sans"/>
              </w:rPr>
            </w:pPr>
          </w:p>
        </w:tc>
        <w:tc>
          <w:tcPr>
            <w:tcW w:w="884" w:type="dxa"/>
            <w:vAlign w:val="center"/>
          </w:tcPr>
          <w:p w14:paraId="64AF8899" w14:textId="79285F0A" w:rsidR="00BB02CC" w:rsidRPr="000664B7" w:rsidRDefault="00BB02CC" w:rsidP="00BB02CC">
            <w:pPr>
              <w:tabs>
                <w:tab w:val="left" w:leader="dot" w:pos="9072"/>
              </w:tabs>
              <w:jc w:val="center"/>
            </w:pPr>
            <w:r w:rsidRPr="004720B4">
              <w:t>0,25</w:t>
            </w:r>
            <w:r>
              <w:t xml:space="preserve"> h</w:t>
            </w:r>
          </w:p>
        </w:tc>
      </w:tr>
    </w:tbl>
    <w:p w14:paraId="7A2FACE2" w14:textId="77777777" w:rsidR="004A2CCB" w:rsidRDefault="004A2CCB" w:rsidP="00F905D1">
      <w:pPr>
        <w:rPr>
          <w:rFonts w:ascii="Open Sans" w:hAnsi="Open Sans" w:cs="Open Sans"/>
          <w:u w:val="single"/>
        </w:rPr>
      </w:pPr>
    </w:p>
    <w:p w14:paraId="622A5A5D" w14:textId="77777777" w:rsidR="004A2CCB" w:rsidRDefault="004A2CCB">
      <w:pPr>
        <w:rPr>
          <w:rFonts w:ascii="Open Sans" w:hAnsi="Open Sans" w:cs="Open Sans"/>
          <w:u w:val="single"/>
        </w:rPr>
      </w:pPr>
      <w:r>
        <w:rPr>
          <w:rFonts w:ascii="Open Sans" w:hAnsi="Open Sans" w:cs="Open Sans"/>
          <w:u w:val="single"/>
        </w:rPr>
        <w:br w:type="page"/>
      </w:r>
    </w:p>
    <w:p w14:paraId="539468F7" w14:textId="12084421" w:rsidR="00F905D1" w:rsidRPr="00E64375" w:rsidRDefault="00F905D1" w:rsidP="00F905D1">
      <w:pPr>
        <w:rPr>
          <w:rFonts w:ascii="Open Sans" w:hAnsi="Open Sans" w:cs="Open Sans"/>
          <w:u w:val="single"/>
        </w:rPr>
      </w:pPr>
      <w:r w:rsidRPr="00E64375">
        <w:rPr>
          <w:rFonts w:ascii="Open Sans" w:hAnsi="Open Sans" w:cs="Open Sans"/>
          <w:u w:val="single"/>
        </w:rPr>
        <w:lastRenderedPageBreak/>
        <w:t>INFORMATIONS COLLECTÉES PENDANT CETTE SÉQUENCE RÉFLEXIVE</w:t>
      </w:r>
    </w:p>
    <w:tbl>
      <w:tblPr>
        <w:tblStyle w:val="Grilledutableau"/>
        <w:tblW w:w="0" w:type="auto"/>
        <w:tblLook w:val="04A0" w:firstRow="1" w:lastRow="0" w:firstColumn="1" w:lastColumn="0" w:noHBand="0" w:noVBand="1"/>
      </w:tblPr>
      <w:tblGrid>
        <w:gridCol w:w="5228"/>
        <w:gridCol w:w="5228"/>
      </w:tblGrid>
      <w:tr w:rsidR="00F905D1" w:rsidRPr="00E64375" w14:paraId="425E7851" w14:textId="77777777" w:rsidTr="00F62A78">
        <w:trPr>
          <w:trHeight w:val="656"/>
        </w:trPr>
        <w:tc>
          <w:tcPr>
            <w:tcW w:w="5228" w:type="dxa"/>
            <w:shd w:val="clear" w:color="auto" w:fill="800080"/>
            <w:vAlign w:val="center"/>
          </w:tcPr>
          <w:p w14:paraId="7F8BA87D" w14:textId="77777777" w:rsidR="00F905D1" w:rsidRPr="00E64375" w:rsidRDefault="00F905D1" w:rsidP="00F62A78">
            <w:pPr>
              <w:jc w:val="center"/>
              <w:rPr>
                <w:rFonts w:ascii="Open Sans" w:hAnsi="Open Sans" w:cs="Open Sans"/>
              </w:rPr>
            </w:pPr>
            <w:r w:rsidRPr="00E64375">
              <w:rPr>
                <w:rFonts w:ascii="Open Sans" w:hAnsi="Open Sans" w:cs="Open Sans"/>
                <w:b/>
              </w:rPr>
              <w:t>Commentaire de l’apprenant</w:t>
            </w:r>
          </w:p>
        </w:tc>
        <w:tc>
          <w:tcPr>
            <w:tcW w:w="5228" w:type="dxa"/>
            <w:shd w:val="clear" w:color="auto" w:fill="800080"/>
            <w:vAlign w:val="center"/>
          </w:tcPr>
          <w:p w14:paraId="2BCBBEAB" w14:textId="77777777" w:rsidR="00F905D1" w:rsidRPr="00E64375" w:rsidRDefault="00F905D1" w:rsidP="00F62A78">
            <w:pPr>
              <w:jc w:val="center"/>
              <w:rPr>
                <w:rFonts w:ascii="Open Sans" w:hAnsi="Open Sans" w:cs="Open Sans"/>
              </w:rPr>
            </w:pPr>
            <w:r w:rsidRPr="00E64375">
              <w:rPr>
                <w:rFonts w:ascii="Open Sans" w:hAnsi="Open Sans" w:cs="Open Sans"/>
                <w:b/>
              </w:rPr>
              <w:t>Commentaire de l’accompagnateur AFEST</w:t>
            </w:r>
          </w:p>
        </w:tc>
      </w:tr>
      <w:tr w:rsidR="00F905D1" w:rsidRPr="00E64375" w14:paraId="2557F6B9" w14:textId="77777777" w:rsidTr="00F62A78">
        <w:trPr>
          <w:trHeight w:val="1828"/>
        </w:trPr>
        <w:tc>
          <w:tcPr>
            <w:tcW w:w="5228" w:type="dxa"/>
          </w:tcPr>
          <w:p w14:paraId="3D3A9F3B" w14:textId="77777777" w:rsidR="00F905D1" w:rsidRPr="00E64375" w:rsidRDefault="00F905D1" w:rsidP="00F62A78">
            <w:pPr>
              <w:rPr>
                <w:rFonts w:ascii="Open Sans" w:hAnsi="Open Sans" w:cs="Open Sans"/>
              </w:rPr>
            </w:pPr>
          </w:p>
        </w:tc>
        <w:tc>
          <w:tcPr>
            <w:tcW w:w="5228" w:type="dxa"/>
          </w:tcPr>
          <w:p w14:paraId="0CFB722E" w14:textId="7C6956D0" w:rsidR="00F905D1" w:rsidRPr="00E64375" w:rsidRDefault="00F905D1" w:rsidP="00F62A78">
            <w:pPr>
              <w:rPr>
                <w:rFonts w:ascii="Open Sans" w:hAnsi="Open Sans" w:cs="Open Sans"/>
              </w:rPr>
            </w:pPr>
          </w:p>
        </w:tc>
      </w:tr>
    </w:tbl>
    <w:p w14:paraId="3AA0F0E6" w14:textId="2BC53746" w:rsidR="00F905D1" w:rsidRPr="00E64375" w:rsidRDefault="00793562" w:rsidP="00793562">
      <w:pPr>
        <w:tabs>
          <w:tab w:val="left" w:pos="9511"/>
        </w:tabs>
        <w:rPr>
          <w:rFonts w:ascii="Open Sans" w:hAnsi="Open Sans" w:cs="Open Sans"/>
        </w:rPr>
      </w:pPr>
      <w:r>
        <w:rPr>
          <w:rFonts w:ascii="Open Sans" w:hAnsi="Open Sans" w:cs="Open Sans"/>
        </w:rPr>
        <w:tab/>
      </w:r>
    </w:p>
    <w:tbl>
      <w:tblPr>
        <w:tblStyle w:val="Grilledutableau"/>
        <w:tblW w:w="0" w:type="auto"/>
        <w:tblLook w:val="04A0" w:firstRow="1" w:lastRow="0" w:firstColumn="1" w:lastColumn="0" w:noHBand="0" w:noVBand="1"/>
      </w:tblPr>
      <w:tblGrid>
        <w:gridCol w:w="5228"/>
        <w:gridCol w:w="5228"/>
      </w:tblGrid>
      <w:tr w:rsidR="00F905D1" w:rsidRPr="00E64375" w14:paraId="6DEEB06D" w14:textId="77777777" w:rsidTr="00F62A78">
        <w:trPr>
          <w:trHeight w:val="1622"/>
        </w:trPr>
        <w:tc>
          <w:tcPr>
            <w:tcW w:w="5228" w:type="dxa"/>
          </w:tcPr>
          <w:p w14:paraId="4B466B4A" w14:textId="77777777" w:rsidR="00F905D1" w:rsidRPr="00E64375" w:rsidRDefault="00F905D1" w:rsidP="00F62A78">
            <w:pPr>
              <w:rPr>
                <w:rFonts w:ascii="Open Sans" w:hAnsi="Open Sans" w:cs="Open Sans"/>
              </w:rPr>
            </w:pPr>
            <w:r w:rsidRPr="00E64375">
              <w:rPr>
                <w:rFonts w:ascii="Open Sans" w:hAnsi="Open Sans" w:cs="Open Sans"/>
              </w:rPr>
              <w:t>Signature de l’accompagnateur AFEST</w:t>
            </w:r>
          </w:p>
        </w:tc>
        <w:tc>
          <w:tcPr>
            <w:tcW w:w="5228" w:type="dxa"/>
          </w:tcPr>
          <w:p w14:paraId="678ED783" w14:textId="77777777" w:rsidR="00F905D1" w:rsidRPr="00E64375" w:rsidRDefault="00F905D1" w:rsidP="00F62A78">
            <w:pPr>
              <w:rPr>
                <w:rFonts w:ascii="Open Sans" w:hAnsi="Open Sans" w:cs="Open Sans"/>
              </w:rPr>
            </w:pPr>
            <w:r w:rsidRPr="00E64375">
              <w:rPr>
                <w:rFonts w:ascii="Open Sans" w:hAnsi="Open Sans" w:cs="Open Sans"/>
              </w:rPr>
              <w:t>Signature de l’apprenant</w:t>
            </w:r>
          </w:p>
        </w:tc>
      </w:tr>
    </w:tbl>
    <w:p w14:paraId="78F33EC1" w14:textId="77777777" w:rsidR="00F905D1" w:rsidRPr="00E64375" w:rsidRDefault="00F905D1" w:rsidP="00F905D1">
      <w:pPr>
        <w:rPr>
          <w:rFonts w:ascii="Open Sans" w:hAnsi="Open Sans" w:cs="Open Sans"/>
        </w:rPr>
      </w:pPr>
    </w:p>
    <w:p w14:paraId="26BB6761" w14:textId="77777777" w:rsidR="00F905D1" w:rsidRPr="00E64375" w:rsidRDefault="00F905D1" w:rsidP="00F905D1">
      <w:pPr>
        <w:rPr>
          <w:rFonts w:ascii="Open Sans" w:hAnsi="Open Sans" w:cs="Open Sans"/>
        </w:rPr>
      </w:pPr>
    </w:p>
    <w:p w14:paraId="2541A822" w14:textId="5F498AA4" w:rsidR="00E66EFA" w:rsidRDefault="00E66EFA">
      <w:pPr>
        <w:rPr>
          <w:rFonts w:ascii="Open Sans" w:hAnsi="Open Sans" w:cs="Open Sans"/>
        </w:rPr>
      </w:pPr>
      <w:r>
        <w:rPr>
          <w:rFonts w:ascii="Open Sans" w:hAnsi="Open Sans" w:cs="Open Sans"/>
        </w:rPr>
        <w:br w:type="page"/>
      </w:r>
    </w:p>
    <w:p w14:paraId="1B8ABF1E" w14:textId="77777777" w:rsidR="00E66EFA" w:rsidRPr="00E64375" w:rsidRDefault="00E66EFA" w:rsidP="00E66EFA">
      <w:pPr>
        <w:pStyle w:val="Titre1"/>
        <w:jc w:val="center"/>
        <w:rPr>
          <w:rFonts w:ascii="Open Sans" w:hAnsi="Open Sans" w:cs="Open Sans"/>
        </w:rPr>
      </w:pPr>
      <w:bookmarkStart w:id="0" w:name="_Hlk211528197"/>
      <w:r w:rsidRPr="00E64375">
        <w:rPr>
          <w:rFonts w:ascii="Open Sans" w:hAnsi="Open Sans" w:cs="Open Sans"/>
        </w:rPr>
        <w:lastRenderedPageBreak/>
        <w:t>SÉQUENCE RÉFLEXIVE</w:t>
      </w:r>
    </w:p>
    <w:p w14:paraId="34D2A5A2" w14:textId="58C93E3B" w:rsidR="00E66EFA" w:rsidRDefault="00E66EFA" w:rsidP="00E66EFA">
      <w:pPr>
        <w:pStyle w:val="Titre3"/>
        <w:rPr>
          <w:rFonts w:ascii="Open Sans" w:hAnsi="Open Sans" w:cs="Open Sans"/>
        </w:rPr>
      </w:pPr>
      <w:bookmarkStart w:id="1" w:name="_Hlk211528187"/>
      <w:bookmarkEnd w:id="0"/>
      <w:r w:rsidRPr="00E64375">
        <w:rPr>
          <w:rFonts w:ascii="Open Sans" w:hAnsi="Open Sans" w:cs="Open Sans"/>
        </w:rPr>
        <w:t xml:space="preserve">MODULE </w:t>
      </w:r>
      <w:r>
        <w:rPr>
          <w:rFonts w:ascii="Open Sans" w:hAnsi="Open Sans" w:cs="Open Sans"/>
        </w:rPr>
        <w:t>3</w:t>
      </w:r>
      <w:r w:rsidRPr="00E64375">
        <w:rPr>
          <w:rFonts w:ascii="Open Sans" w:hAnsi="Open Sans" w:cs="Open Sans"/>
        </w:rPr>
        <w:t>| MO-CONS</w:t>
      </w:r>
      <w:r>
        <w:rPr>
          <w:rFonts w:ascii="Open Sans" w:hAnsi="Open Sans" w:cs="Open Sans"/>
        </w:rPr>
        <w:t>-N1</w:t>
      </w:r>
    </w:p>
    <w:bookmarkEnd w:id="1"/>
    <w:p w14:paraId="2E3DFFAE" w14:textId="77777777" w:rsidR="00E66EFA" w:rsidRPr="00E66EFA" w:rsidRDefault="00E66EFA" w:rsidP="00E66EFA">
      <w:pPr>
        <w:rPr>
          <w:rFonts w:ascii="Open Sans" w:hAnsi="Open Sans" w:cs="Open Sans"/>
          <w:b/>
          <w:bCs/>
        </w:rPr>
      </w:pPr>
      <w:r w:rsidRPr="00E66EFA">
        <w:rPr>
          <w:rFonts w:ascii="Open Sans" w:hAnsi="Open Sans" w:cs="Open Sans"/>
          <w:b/>
          <w:bCs/>
        </w:rPr>
        <w:t>Module de Formation : CO-CONS-N1-03</w:t>
      </w:r>
    </w:p>
    <w:p w14:paraId="1B8692FA" w14:textId="77777777" w:rsidR="00E66EFA" w:rsidRPr="00E66EFA" w:rsidRDefault="00E66EFA" w:rsidP="00E66EFA">
      <w:pPr>
        <w:rPr>
          <w:rFonts w:ascii="Open Sans" w:hAnsi="Open Sans" w:cs="Open Sans"/>
        </w:rPr>
      </w:pPr>
      <w:r w:rsidRPr="00E66EFA">
        <w:rPr>
          <w:rFonts w:ascii="Open Sans" w:hAnsi="Open Sans" w:cs="Open Sans"/>
          <w:b/>
          <w:bCs/>
        </w:rPr>
        <w:t>Conduite d'une AMOA Client et Rédaction du Cadrage</w:t>
      </w:r>
    </w:p>
    <w:p w14:paraId="14C12F5B" w14:textId="77777777" w:rsidR="00E66EFA" w:rsidRPr="00E66EFA" w:rsidRDefault="00E66EFA" w:rsidP="00E66EFA">
      <w:pPr>
        <w:rPr>
          <w:rFonts w:ascii="Open Sans" w:hAnsi="Open Sans" w:cs="Open Sans"/>
        </w:rPr>
      </w:pPr>
      <w:r w:rsidRPr="00E66EFA">
        <w:rPr>
          <w:rFonts w:ascii="Open Sans" w:hAnsi="Open Sans" w:cs="Open Sans"/>
          <w:b/>
          <w:bCs/>
        </w:rPr>
        <w:t>Formateur :</w:t>
      </w:r>
      <w:r w:rsidRPr="00E66EFA">
        <w:rPr>
          <w:rFonts w:ascii="Open Sans" w:hAnsi="Open Sans" w:cs="Open Sans"/>
        </w:rPr>
        <w:t> [Nom du Formateur / Consultant Senior]</w:t>
      </w:r>
      <w:r w:rsidRPr="00E66EFA">
        <w:rPr>
          <w:rFonts w:ascii="Open Sans" w:hAnsi="Open Sans" w:cs="Open Sans"/>
        </w:rPr>
        <w:br/>
      </w:r>
      <w:r w:rsidRPr="00E66EFA">
        <w:rPr>
          <w:rFonts w:ascii="Open Sans" w:hAnsi="Open Sans" w:cs="Open Sans"/>
          <w:b/>
          <w:bCs/>
        </w:rPr>
        <w:t>Public :</w:t>
      </w:r>
      <w:r w:rsidRPr="00E66EFA">
        <w:rPr>
          <w:rFonts w:ascii="Open Sans" w:hAnsi="Open Sans" w:cs="Open Sans"/>
        </w:rPr>
        <w:t> Consultants ERP ayant une première expérience technique.</w:t>
      </w:r>
      <w:r w:rsidRPr="00E66EFA">
        <w:rPr>
          <w:rFonts w:ascii="Open Sans" w:hAnsi="Open Sans" w:cs="Open Sans"/>
        </w:rPr>
        <w:br/>
      </w:r>
      <w:r w:rsidRPr="00E66EFA">
        <w:rPr>
          <w:rFonts w:ascii="Open Sans" w:hAnsi="Open Sans" w:cs="Open Sans"/>
          <w:b/>
          <w:bCs/>
        </w:rPr>
        <w:t>Durée Totale :</w:t>
      </w:r>
      <w:r w:rsidRPr="00E66EFA">
        <w:rPr>
          <w:rFonts w:ascii="Open Sans" w:hAnsi="Open Sans" w:cs="Open Sans"/>
        </w:rPr>
        <w:t> 9,5 heures</w:t>
      </w:r>
    </w:p>
    <w:p w14:paraId="524261D1" w14:textId="77777777" w:rsidR="00E66EFA" w:rsidRPr="00E66EFA" w:rsidRDefault="00E66EFA" w:rsidP="00E66EFA">
      <w:pPr>
        <w:rPr>
          <w:rFonts w:ascii="Open Sans" w:hAnsi="Open Sans" w:cs="Open Sans"/>
        </w:rPr>
      </w:pPr>
      <w:r w:rsidRPr="00E66EFA">
        <w:rPr>
          <w:rFonts w:ascii="Open Sans" w:hAnsi="Open Sans" w:cs="Open Sans"/>
          <w:b/>
          <w:bCs/>
        </w:rPr>
        <w:t>Prérequis :</w:t>
      </w:r>
      <w:r w:rsidRPr="00E66EFA">
        <w:rPr>
          <w:rFonts w:ascii="Open Sans" w:hAnsi="Open Sans" w:cs="Open Sans"/>
        </w:rPr>
        <w:t> Avoir une compréhension des fonctionnalités de base de l'ERP et des processus métier (Ventes, Achats, Stock).</w:t>
      </w:r>
    </w:p>
    <w:p w14:paraId="7FC5F3B3" w14:textId="77777777" w:rsidR="00E66EFA" w:rsidRPr="00E66EFA" w:rsidRDefault="00E66EFA" w:rsidP="00E66EFA">
      <w:pPr>
        <w:rPr>
          <w:rFonts w:ascii="Open Sans" w:hAnsi="Open Sans" w:cs="Open Sans"/>
          <w:b/>
          <w:bCs/>
        </w:rPr>
      </w:pPr>
      <w:r w:rsidRPr="00E66EFA">
        <w:rPr>
          <w:rFonts w:ascii="Open Sans" w:hAnsi="Open Sans" w:cs="Open Sans"/>
          <w:b/>
          <w:bCs/>
        </w:rPr>
        <w:t>1. Exposé / Démonstration (1h30) - "Les Fondamentaux de l'AMOA"</w:t>
      </w:r>
    </w:p>
    <w:p w14:paraId="68230E64" w14:textId="77777777" w:rsidR="00E66EFA" w:rsidRPr="00E66EFA" w:rsidRDefault="00E66EFA" w:rsidP="00E66EFA">
      <w:pPr>
        <w:rPr>
          <w:rFonts w:ascii="Open Sans" w:hAnsi="Open Sans" w:cs="Open Sans"/>
        </w:rPr>
      </w:pPr>
      <w:r w:rsidRPr="00E66EFA">
        <w:rPr>
          <w:rFonts w:ascii="Open Sans" w:hAnsi="Open Sans" w:cs="Open Sans"/>
          <w:b/>
          <w:bCs/>
        </w:rPr>
        <w:t>Objectif Pédagogique :</w:t>
      </w:r>
      <w:r w:rsidRPr="00E66EFA">
        <w:rPr>
          <w:rFonts w:ascii="Open Sans" w:hAnsi="Open Sans" w:cs="Open Sans"/>
        </w:rPr>
        <w:t> Comprendre le rôle, la posture et les responsabilités d'un consultant en AMOA, ainsi que le processus et les livrables associés.</w:t>
      </w:r>
    </w:p>
    <w:p w14:paraId="23EBEF9E" w14:textId="77777777" w:rsidR="00E66EFA" w:rsidRPr="00E66EFA" w:rsidRDefault="00E66EFA" w:rsidP="00E66EFA">
      <w:pPr>
        <w:rPr>
          <w:rFonts w:ascii="Open Sans" w:hAnsi="Open Sans" w:cs="Open Sans"/>
        </w:rPr>
      </w:pPr>
      <w:r w:rsidRPr="00E66EFA">
        <w:rPr>
          <w:rFonts w:ascii="Open Sans" w:hAnsi="Open Sans" w:cs="Open Sans"/>
          <w:b/>
          <w:bCs/>
        </w:rPr>
        <w:t>Supports :</w:t>
      </w:r>
    </w:p>
    <w:p w14:paraId="2D543958" w14:textId="77777777" w:rsidR="00E66EFA" w:rsidRPr="00E66EFA" w:rsidRDefault="00E66EFA" w:rsidP="00E66EFA">
      <w:pPr>
        <w:numPr>
          <w:ilvl w:val="0"/>
          <w:numId w:val="2"/>
        </w:numPr>
        <w:rPr>
          <w:rFonts w:ascii="Open Sans" w:hAnsi="Open Sans" w:cs="Open Sans"/>
        </w:rPr>
      </w:pPr>
      <w:r w:rsidRPr="00E66EFA">
        <w:rPr>
          <w:rFonts w:ascii="Open Sans" w:hAnsi="Open Sans" w:cs="Open Sans"/>
        </w:rPr>
        <w:t>Présentation PowerPoint.</w:t>
      </w:r>
    </w:p>
    <w:p w14:paraId="1328C09C" w14:textId="77777777" w:rsidR="00E66EFA" w:rsidRPr="00E66EFA" w:rsidRDefault="00E66EFA" w:rsidP="00E66EFA">
      <w:pPr>
        <w:numPr>
          <w:ilvl w:val="0"/>
          <w:numId w:val="2"/>
        </w:numPr>
        <w:rPr>
          <w:rFonts w:ascii="Open Sans" w:hAnsi="Open Sans" w:cs="Open Sans"/>
        </w:rPr>
      </w:pPr>
      <w:r w:rsidRPr="00E66EFA">
        <w:rPr>
          <w:rFonts w:ascii="Open Sans" w:hAnsi="Open Sans" w:cs="Open Sans"/>
        </w:rPr>
        <w:t>Template de document AMOA (fichier fourni) projeté à l'écran.</w:t>
      </w:r>
    </w:p>
    <w:p w14:paraId="1D71D9C5" w14:textId="77777777" w:rsidR="00E66EFA" w:rsidRPr="00E66EFA" w:rsidRDefault="00E66EFA" w:rsidP="00E66EFA">
      <w:pPr>
        <w:numPr>
          <w:ilvl w:val="0"/>
          <w:numId w:val="2"/>
        </w:numPr>
        <w:rPr>
          <w:rFonts w:ascii="Open Sans" w:hAnsi="Open Sans" w:cs="Open Sans"/>
        </w:rPr>
      </w:pPr>
      <w:r w:rsidRPr="00E66EFA">
        <w:rPr>
          <w:rFonts w:ascii="Open Sans" w:hAnsi="Open Sans" w:cs="Open Sans"/>
        </w:rPr>
        <w:t>Schéma du cycle de vie du projet.</w:t>
      </w:r>
    </w:p>
    <w:p w14:paraId="33BC1DC7" w14:textId="77777777" w:rsidR="00E66EFA" w:rsidRPr="00E66EFA" w:rsidRDefault="00E66EFA" w:rsidP="00E66EFA">
      <w:pPr>
        <w:rPr>
          <w:rFonts w:ascii="Open Sans" w:hAnsi="Open Sans" w:cs="Open Sans"/>
        </w:rPr>
      </w:pPr>
      <w:r w:rsidRPr="00E66EFA">
        <w:rPr>
          <w:rFonts w:ascii="Open Sans" w:hAnsi="Open Sans" w:cs="Open Sans"/>
          <w:b/>
          <w:bCs/>
        </w:rPr>
        <w:t>Déroulé Détaillé :</w:t>
      </w:r>
    </w:p>
    <w:p w14:paraId="52CF3282" w14:textId="77777777" w:rsidR="00E66EFA" w:rsidRPr="00E66EFA" w:rsidRDefault="00E66EFA" w:rsidP="00E66EFA">
      <w:pPr>
        <w:rPr>
          <w:rFonts w:ascii="Open Sans" w:hAnsi="Open Sans" w:cs="Open Sans"/>
        </w:rPr>
      </w:pPr>
      <w:r w:rsidRPr="00E66EFA">
        <w:rPr>
          <w:rFonts w:ascii="Open Sans" w:hAnsi="Open Sans" w:cs="Open Sans"/>
          <w:b/>
          <w:bCs/>
        </w:rPr>
        <w:t>Introduction (10 min)</w:t>
      </w:r>
    </w:p>
    <w:p w14:paraId="71D18F8C" w14:textId="77777777" w:rsidR="00E66EFA" w:rsidRPr="00E66EFA" w:rsidRDefault="00E66EFA" w:rsidP="00E66EFA">
      <w:pPr>
        <w:numPr>
          <w:ilvl w:val="0"/>
          <w:numId w:val="3"/>
        </w:numPr>
        <w:rPr>
          <w:rFonts w:ascii="Open Sans" w:hAnsi="Open Sans" w:cs="Open Sans"/>
        </w:rPr>
      </w:pPr>
      <w:r w:rsidRPr="00E66EFA">
        <w:rPr>
          <w:rFonts w:ascii="Open Sans" w:hAnsi="Open Sans" w:cs="Open Sans"/>
          <w:b/>
          <w:bCs/>
        </w:rPr>
        <w:t>Le constat :</w:t>
      </w:r>
      <w:r w:rsidRPr="00E66EFA">
        <w:rPr>
          <w:rFonts w:ascii="Open Sans" w:hAnsi="Open Sans" w:cs="Open Sans"/>
        </w:rPr>
        <w:t> Un projet réussi ne dépend pas que de la technique, mais de la clarté du besoin.</w:t>
      </w:r>
    </w:p>
    <w:p w14:paraId="0F7CE466" w14:textId="77777777" w:rsidR="00E66EFA" w:rsidRPr="00E66EFA" w:rsidRDefault="00E66EFA" w:rsidP="00E66EFA">
      <w:pPr>
        <w:numPr>
          <w:ilvl w:val="0"/>
          <w:numId w:val="3"/>
        </w:numPr>
        <w:rPr>
          <w:rFonts w:ascii="Open Sans" w:hAnsi="Open Sans" w:cs="Open Sans"/>
        </w:rPr>
      </w:pPr>
      <w:r w:rsidRPr="00E66EFA">
        <w:rPr>
          <w:rFonts w:ascii="Open Sans" w:hAnsi="Open Sans" w:cs="Open Sans"/>
        </w:rPr>
        <w:t>Définition de l'AMOA (Assistance à Maîtrise d'Ouvrage) : Le "bras droit" du client pour définir SON besoin et s'assurer que la solution (MOE) y répond.</w:t>
      </w:r>
    </w:p>
    <w:p w14:paraId="4552DE51" w14:textId="77777777" w:rsidR="00E66EFA" w:rsidRPr="00E66EFA" w:rsidRDefault="00E66EFA" w:rsidP="00E66EFA">
      <w:pPr>
        <w:rPr>
          <w:rFonts w:ascii="Open Sans" w:hAnsi="Open Sans" w:cs="Open Sans"/>
        </w:rPr>
      </w:pPr>
      <w:r w:rsidRPr="00E66EFA">
        <w:rPr>
          <w:rFonts w:ascii="Open Sans" w:hAnsi="Open Sans" w:cs="Open Sans"/>
          <w:b/>
          <w:bCs/>
        </w:rPr>
        <w:t>Partie 1 : Rôle, Posture et Différences (30 min)</w:t>
      </w:r>
    </w:p>
    <w:p w14:paraId="1727AB49" w14:textId="77777777" w:rsidR="00E66EFA" w:rsidRPr="00E66EFA" w:rsidRDefault="00E66EFA" w:rsidP="00E66EFA">
      <w:pPr>
        <w:numPr>
          <w:ilvl w:val="0"/>
          <w:numId w:val="4"/>
        </w:numPr>
        <w:rPr>
          <w:rFonts w:ascii="Open Sans" w:hAnsi="Open Sans" w:cs="Open Sans"/>
        </w:rPr>
      </w:pPr>
      <w:r w:rsidRPr="00E66EFA">
        <w:rPr>
          <w:rFonts w:ascii="Open Sans" w:hAnsi="Open Sans" w:cs="Open Sans"/>
          <w:b/>
          <w:bCs/>
        </w:rPr>
        <w:t>Le Consultant AMOA :</w:t>
      </w:r>
      <w:r w:rsidRPr="00E66EFA">
        <w:rPr>
          <w:rFonts w:ascii="Open Sans" w:hAnsi="Open Sans" w:cs="Open Sans"/>
        </w:rPr>
        <w:t> Un traducteur, un conseiller, un garde-fou.</w:t>
      </w:r>
    </w:p>
    <w:p w14:paraId="67E2CB89" w14:textId="77777777" w:rsidR="00E66EFA" w:rsidRPr="00E66EFA" w:rsidRDefault="00E66EFA" w:rsidP="00E66EFA">
      <w:pPr>
        <w:numPr>
          <w:ilvl w:val="1"/>
          <w:numId w:val="4"/>
        </w:numPr>
        <w:rPr>
          <w:rFonts w:ascii="Open Sans" w:hAnsi="Open Sans" w:cs="Open Sans"/>
        </w:rPr>
      </w:pPr>
      <w:r w:rsidRPr="00E66EFA">
        <w:rPr>
          <w:rFonts w:ascii="Open Sans" w:hAnsi="Open Sans" w:cs="Open Sans"/>
          <w:b/>
          <w:bCs/>
        </w:rPr>
        <w:t>Il représente les intérêts du client</w:t>
      </w:r>
      <w:r w:rsidRPr="00E66EFA">
        <w:rPr>
          <w:rFonts w:ascii="Open Sans" w:hAnsi="Open Sans" w:cs="Open Sans"/>
        </w:rPr>
        <w:t> face à la technique.</w:t>
      </w:r>
    </w:p>
    <w:p w14:paraId="02A73392" w14:textId="77777777" w:rsidR="00E66EFA" w:rsidRPr="00E66EFA" w:rsidRDefault="00E66EFA" w:rsidP="00E66EFA">
      <w:pPr>
        <w:numPr>
          <w:ilvl w:val="1"/>
          <w:numId w:val="4"/>
        </w:numPr>
        <w:rPr>
          <w:rFonts w:ascii="Open Sans" w:hAnsi="Open Sans" w:cs="Open Sans"/>
        </w:rPr>
      </w:pPr>
      <w:r w:rsidRPr="00E66EFA">
        <w:rPr>
          <w:rFonts w:ascii="Open Sans" w:hAnsi="Open Sans" w:cs="Open Sans"/>
          <w:b/>
          <w:bCs/>
        </w:rPr>
        <w:t>Il ne fait pas</w:t>
      </w:r>
      <w:r w:rsidRPr="00E66EFA">
        <w:rPr>
          <w:rFonts w:ascii="Open Sans" w:hAnsi="Open Sans" w:cs="Open Sans"/>
        </w:rPr>
        <w:t> le paramétrage ou le développement (rôle de la MOE/MOEx).</w:t>
      </w:r>
    </w:p>
    <w:p w14:paraId="6372119F" w14:textId="77777777" w:rsidR="00E66EFA" w:rsidRPr="00E66EFA" w:rsidRDefault="00E66EFA" w:rsidP="00E66EFA">
      <w:pPr>
        <w:numPr>
          <w:ilvl w:val="0"/>
          <w:numId w:val="4"/>
        </w:numPr>
        <w:rPr>
          <w:rFonts w:ascii="Open Sans" w:hAnsi="Open Sans" w:cs="Open Sans"/>
        </w:rPr>
      </w:pPr>
      <w:r w:rsidRPr="00E66EFA">
        <w:rPr>
          <w:rFonts w:ascii="Open Sans" w:hAnsi="Open Sans" w:cs="Open Sans"/>
          <w:b/>
          <w:bCs/>
        </w:rPr>
        <w:t>Posture clé :</w:t>
      </w:r>
    </w:p>
    <w:p w14:paraId="2A1AF9B3" w14:textId="77777777" w:rsidR="00E66EFA" w:rsidRPr="00E66EFA" w:rsidRDefault="00E66EFA" w:rsidP="00E66EFA">
      <w:pPr>
        <w:numPr>
          <w:ilvl w:val="1"/>
          <w:numId w:val="4"/>
        </w:numPr>
        <w:rPr>
          <w:rFonts w:ascii="Open Sans" w:hAnsi="Open Sans" w:cs="Open Sans"/>
        </w:rPr>
      </w:pPr>
      <w:r w:rsidRPr="00E66EFA">
        <w:rPr>
          <w:rFonts w:ascii="Open Sans" w:hAnsi="Open Sans" w:cs="Open Sans"/>
          <w:b/>
          <w:bCs/>
        </w:rPr>
        <w:t>Écoute active</w:t>
      </w:r>
      <w:r w:rsidRPr="00E66EFA">
        <w:rPr>
          <w:rFonts w:ascii="Open Sans" w:hAnsi="Open Sans" w:cs="Open Sans"/>
        </w:rPr>
        <w:t> vs. écoute passive.</w:t>
      </w:r>
    </w:p>
    <w:p w14:paraId="67EA18F3" w14:textId="77777777" w:rsidR="00E66EFA" w:rsidRPr="00E66EFA" w:rsidRDefault="00E66EFA" w:rsidP="00E66EFA">
      <w:pPr>
        <w:numPr>
          <w:ilvl w:val="1"/>
          <w:numId w:val="4"/>
        </w:numPr>
        <w:rPr>
          <w:rFonts w:ascii="Open Sans" w:hAnsi="Open Sans" w:cs="Open Sans"/>
        </w:rPr>
      </w:pPr>
      <w:r w:rsidRPr="00E66EFA">
        <w:rPr>
          <w:rFonts w:ascii="Open Sans" w:hAnsi="Open Sans" w:cs="Open Sans"/>
          <w:b/>
          <w:bCs/>
        </w:rPr>
        <w:t>Questionnement ouvert</w:t>
      </w:r>
      <w:r w:rsidRPr="00E66EFA">
        <w:rPr>
          <w:rFonts w:ascii="Open Sans" w:hAnsi="Open Sans" w:cs="Open Sans"/>
        </w:rPr>
        <w:t> (Pourquoi? Comment? Qu'est-ce que cela vous apporterait?) vs. fermé.</w:t>
      </w:r>
    </w:p>
    <w:p w14:paraId="1ACC02B6" w14:textId="77777777" w:rsidR="00E66EFA" w:rsidRPr="00E66EFA" w:rsidRDefault="00E66EFA" w:rsidP="00E66EFA">
      <w:pPr>
        <w:numPr>
          <w:ilvl w:val="1"/>
          <w:numId w:val="4"/>
        </w:numPr>
        <w:rPr>
          <w:rFonts w:ascii="Open Sans" w:hAnsi="Open Sans" w:cs="Open Sans"/>
        </w:rPr>
      </w:pPr>
      <w:r w:rsidRPr="00E66EFA">
        <w:rPr>
          <w:rFonts w:ascii="Open Sans" w:hAnsi="Open Sans" w:cs="Open Sans"/>
          <w:b/>
          <w:bCs/>
        </w:rPr>
        <w:t>Reformulation systématique</w:t>
      </w:r>
      <w:r w:rsidRPr="00E66EFA">
        <w:rPr>
          <w:rFonts w:ascii="Open Sans" w:hAnsi="Open Sans" w:cs="Open Sans"/>
        </w:rPr>
        <w:t> ("Si je vous comprends bien, vous avez besoin de...").</w:t>
      </w:r>
    </w:p>
    <w:p w14:paraId="1F90D131" w14:textId="77777777" w:rsidR="00E66EFA" w:rsidRPr="00E66EFA" w:rsidRDefault="00E66EFA" w:rsidP="00E66EFA">
      <w:pPr>
        <w:numPr>
          <w:ilvl w:val="0"/>
          <w:numId w:val="4"/>
        </w:numPr>
        <w:rPr>
          <w:rFonts w:ascii="Open Sans" w:hAnsi="Open Sans" w:cs="Open Sans"/>
        </w:rPr>
      </w:pPr>
      <w:r w:rsidRPr="00E66EFA">
        <w:rPr>
          <w:rFonts w:ascii="Open Sans" w:hAnsi="Open Sans" w:cs="Open Sans"/>
          <w:b/>
          <w:bCs/>
        </w:rPr>
        <w:t>Différence AMOA / MOE :</w:t>
      </w:r>
      <w:r w:rsidRPr="00E66EFA">
        <w:rPr>
          <w:rFonts w:ascii="Open Sans" w:hAnsi="Open Sans" w:cs="Open Sans"/>
        </w:rPr>
        <w:t> Tableau comparatif (Objectifs / Livrables / Responsabilités).</w:t>
      </w:r>
    </w:p>
    <w:p w14:paraId="11B60CCF" w14:textId="77777777" w:rsidR="00E66EFA" w:rsidRPr="00E66EFA" w:rsidRDefault="00E66EFA" w:rsidP="00E66EFA">
      <w:pPr>
        <w:rPr>
          <w:rFonts w:ascii="Open Sans" w:hAnsi="Open Sans" w:cs="Open Sans"/>
        </w:rPr>
      </w:pPr>
      <w:r w:rsidRPr="00E66EFA">
        <w:rPr>
          <w:rFonts w:ascii="Open Sans" w:hAnsi="Open Sans" w:cs="Open Sans"/>
          <w:b/>
          <w:bCs/>
        </w:rPr>
        <w:lastRenderedPageBreak/>
        <w:t>Partie 2 : Le Déroulé Type d'un Projet (30 min)</w:t>
      </w:r>
    </w:p>
    <w:p w14:paraId="10162A08" w14:textId="77777777" w:rsidR="00E66EFA" w:rsidRPr="00E66EFA" w:rsidRDefault="00E66EFA" w:rsidP="00E66EFA">
      <w:pPr>
        <w:numPr>
          <w:ilvl w:val="0"/>
          <w:numId w:val="5"/>
        </w:numPr>
        <w:rPr>
          <w:rFonts w:ascii="Open Sans" w:hAnsi="Open Sans" w:cs="Open Sans"/>
        </w:rPr>
      </w:pPr>
      <w:r w:rsidRPr="00E66EFA">
        <w:rPr>
          <w:rFonts w:ascii="Open Sans" w:hAnsi="Open Sans" w:cs="Open Sans"/>
          <w:b/>
          <w:bCs/>
        </w:rPr>
        <w:t>Phase 1 : Audit et Recueil du Besoin</w:t>
      </w:r>
      <w:r w:rsidRPr="00E66EFA">
        <w:rPr>
          <w:rFonts w:ascii="Open Sans" w:hAnsi="Open Sans" w:cs="Open Sans"/>
        </w:rPr>
        <w:t> (Nous sommes ici)</w:t>
      </w:r>
    </w:p>
    <w:p w14:paraId="3D573DAA" w14:textId="77777777" w:rsidR="00E66EFA" w:rsidRPr="00E66EFA" w:rsidRDefault="00E66EFA" w:rsidP="00E66EFA">
      <w:pPr>
        <w:numPr>
          <w:ilvl w:val="1"/>
          <w:numId w:val="5"/>
        </w:numPr>
        <w:rPr>
          <w:rFonts w:ascii="Open Sans" w:hAnsi="Open Sans" w:cs="Open Sans"/>
        </w:rPr>
      </w:pPr>
      <w:r w:rsidRPr="00E66EFA">
        <w:rPr>
          <w:rFonts w:ascii="Open Sans" w:hAnsi="Open Sans" w:cs="Open Sans"/>
        </w:rPr>
        <w:t>Objectif : Comprendre l'existant, les processus, les points de blocage, la vision future.</w:t>
      </w:r>
    </w:p>
    <w:p w14:paraId="56E5648B" w14:textId="77777777" w:rsidR="00E66EFA" w:rsidRPr="00E66EFA" w:rsidRDefault="00E66EFA" w:rsidP="00E66EFA">
      <w:pPr>
        <w:numPr>
          <w:ilvl w:val="1"/>
          <w:numId w:val="5"/>
        </w:numPr>
        <w:rPr>
          <w:rFonts w:ascii="Open Sans" w:hAnsi="Open Sans" w:cs="Open Sans"/>
        </w:rPr>
      </w:pPr>
      <w:r w:rsidRPr="00E66EFA">
        <w:rPr>
          <w:rFonts w:ascii="Open Sans" w:hAnsi="Open Sans" w:cs="Open Sans"/>
        </w:rPr>
        <w:t>Techniques : Entretiens, ateliers, shadowing.</w:t>
      </w:r>
    </w:p>
    <w:p w14:paraId="394F14C5" w14:textId="77777777" w:rsidR="00E66EFA" w:rsidRPr="00E66EFA" w:rsidRDefault="00E66EFA" w:rsidP="00E66EFA">
      <w:pPr>
        <w:numPr>
          <w:ilvl w:val="0"/>
          <w:numId w:val="5"/>
        </w:numPr>
        <w:rPr>
          <w:rFonts w:ascii="Open Sans" w:hAnsi="Open Sans" w:cs="Open Sans"/>
        </w:rPr>
      </w:pPr>
      <w:r w:rsidRPr="00E66EFA">
        <w:rPr>
          <w:rFonts w:ascii="Open Sans" w:hAnsi="Open Sans" w:cs="Open Sans"/>
          <w:b/>
          <w:bCs/>
        </w:rPr>
        <w:t>Phase 2 : Rédaction du Cadrage (Livrable AMOA)</w:t>
      </w:r>
    </w:p>
    <w:p w14:paraId="29DC8F1A" w14:textId="77777777" w:rsidR="00E66EFA" w:rsidRPr="00E66EFA" w:rsidRDefault="00E66EFA" w:rsidP="00E66EFA">
      <w:pPr>
        <w:numPr>
          <w:ilvl w:val="1"/>
          <w:numId w:val="5"/>
        </w:numPr>
        <w:rPr>
          <w:rFonts w:ascii="Open Sans" w:hAnsi="Open Sans" w:cs="Open Sans"/>
        </w:rPr>
      </w:pPr>
      <w:r w:rsidRPr="00E66EFA">
        <w:rPr>
          <w:rFonts w:ascii="Open Sans" w:hAnsi="Open Sans" w:cs="Open Sans"/>
        </w:rPr>
        <w:t>Objectif : Formaliser et prioriser les besoins, proposer une solution, la chiffrer.</w:t>
      </w:r>
    </w:p>
    <w:p w14:paraId="0D6AA181" w14:textId="77777777" w:rsidR="00E66EFA" w:rsidRPr="00E66EFA" w:rsidRDefault="00E66EFA" w:rsidP="00E66EFA">
      <w:pPr>
        <w:numPr>
          <w:ilvl w:val="1"/>
          <w:numId w:val="5"/>
        </w:numPr>
        <w:rPr>
          <w:rFonts w:ascii="Open Sans" w:hAnsi="Open Sans" w:cs="Open Sans"/>
        </w:rPr>
      </w:pPr>
      <w:r w:rsidRPr="00E66EFA">
        <w:rPr>
          <w:rFonts w:ascii="Open Sans" w:hAnsi="Open Sans" w:cs="Open Sans"/>
        </w:rPr>
        <w:t>C'est le contrat entre le client et l'équipe projet sur le "QUOI".</w:t>
      </w:r>
    </w:p>
    <w:p w14:paraId="4EC28929" w14:textId="77777777" w:rsidR="00E66EFA" w:rsidRPr="00E66EFA" w:rsidRDefault="00E66EFA" w:rsidP="00E66EFA">
      <w:pPr>
        <w:numPr>
          <w:ilvl w:val="0"/>
          <w:numId w:val="5"/>
        </w:numPr>
        <w:rPr>
          <w:rFonts w:ascii="Open Sans" w:hAnsi="Open Sans" w:cs="Open Sans"/>
        </w:rPr>
      </w:pPr>
      <w:r w:rsidRPr="00E66EFA">
        <w:rPr>
          <w:rFonts w:ascii="Open Sans" w:hAnsi="Open Sans" w:cs="Open Sans"/>
          <w:b/>
          <w:bCs/>
        </w:rPr>
        <w:t>Phase 3 : Suivi du Déploiement (MOE)</w:t>
      </w:r>
    </w:p>
    <w:p w14:paraId="1814C5AF" w14:textId="77777777" w:rsidR="00E66EFA" w:rsidRPr="00E66EFA" w:rsidRDefault="00E66EFA" w:rsidP="00E66EFA">
      <w:pPr>
        <w:numPr>
          <w:ilvl w:val="1"/>
          <w:numId w:val="5"/>
        </w:numPr>
        <w:rPr>
          <w:rFonts w:ascii="Open Sans" w:hAnsi="Open Sans" w:cs="Open Sans"/>
        </w:rPr>
      </w:pPr>
      <w:r w:rsidRPr="00E66EFA">
        <w:rPr>
          <w:rFonts w:ascii="Open Sans" w:hAnsi="Open Sans" w:cs="Open Sans"/>
        </w:rPr>
        <w:t>Rôle de l'AMOA : Valider que la solution développée correspond au cadrage.</w:t>
      </w:r>
    </w:p>
    <w:p w14:paraId="6FF0919B" w14:textId="77777777" w:rsidR="00E66EFA" w:rsidRPr="00E66EFA" w:rsidRDefault="00E66EFA" w:rsidP="00E66EFA">
      <w:pPr>
        <w:rPr>
          <w:rFonts w:ascii="Open Sans" w:hAnsi="Open Sans" w:cs="Open Sans"/>
        </w:rPr>
      </w:pPr>
      <w:r w:rsidRPr="00E66EFA">
        <w:rPr>
          <w:rFonts w:ascii="Open Sans" w:hAnsi="Open Sans" w:cs="Open Sans"/>
          <w:b/>
          <w:bCs/>
        </w:rPr>
        <w:t>Partie 3 : Présentation du Template AMOA (20 min)</w:t>
      </w:r>
    </w:p>
    <w:p w14:paraId="7B0EC8A3" w14:textId="77777777" w:rsidR="00E66EFA" w:rsidRPr="00E66EFA" w:rsidRDefault="00E66EFA" w:rsidP="00E66EFA">
      <w:pPr>
        <w:numPr>
          <w:ilvl w:val="0"/>
          <w:numId w:val="6"/>
        </w:numPr>
        <w:rPr>
          <w:rFonts w:ascii="Open Sans" w:hAnsi="Open Sans" w:cs="Open Sans"/>
        </w:rPr>
      </w:pPr>
      <w:r w:rsidRPr="00E66EFA">
        <w:rPr>
          <w:rFonts w:ascii="Open Sans" w:hAnsi="Open Sans" w:cs="Open Sans"/>
          <w:b/>
          <w:bCs/>
        </w:rPr>
        <w:t>Parcours guidé du document :</w:t>
      </w:r>
    </w:p>
    <w:p w14:paraId="0134139F" w14:textId="77777777" w:rsidR="00E66EFA" w:rsidRPr="00E66EFA" w:rsidRDefault="00E66EFA" w:rsidP="00E66EFA">
      <w:pPr>
        <w:numPr>
          <w:ilvl w:val="1"/>
          <w:numId w:val="6"/>
        </w:numPr>
        <w:rPr>
          <w:rFonts w:ascii="Open Sans" w:hAnsi="Open Sans" w:cs="Open Sans"/>
        </w:rPr>
      </w:pPr>
      <w:r w:rsidRPr="00E66EFA">
        <w:rPr>
          <w:rFonts w:ascii="Open Sans" w:hAnsi="Open Sans" w:cs="Open Sans"/>
          <w:b/>
          <w:bCs/>
        </w:rPr>
        <w:t>Contexte &amp; Enjeux :</w:t>
      </w:r>
      <w:r w:rsidRPr="00E66EFA">
        <w:rPr>
          <w:rFonts w:ascii="Open Sans" w:hAnsi="Open Sans" w:cs="Open Sans"/>
        </w:rPr>
        <w:t> Pourquoi ce projet? Quelle est la problématique business?</w:t>
      </w:r>
    </w:p>
    <w:p w14:paraId="45E17EB9" w14:textId="77777777" w:rsidR="00E66EFA" w:rsidRPr="00E66EFA" w:rsidRDefault="00E66EFA" w:rsidP="00E66EFA">
      <w:pPr>
        <w:numPr>
          <w:ilvl w:val="1"/>
          <w:numId w:val="6"/>
        </w:numPr>
        <w:rPr>
          <w:rFonts w:ascii="Open Sans" w:hAnsi="Open Sans" w:cs="Open Sans"/>
        </w:rPr>
      </w:pPr>
      <w:r w:rsidRPr="00E66EFA">
        <w:rPr>
          <w:rFonts w:ascii="Open Sans" w:hAnsi="Open Sans" w:cs="Open Sans"/>
          <w:b/>
          <w:bCs/>
        </w:rPr>
        <w:t>Besoins Utilisateurs (par processus) :</w:t>
      </w:r>
      <w:r w:rsidRPr="00E66EFA">
        <w:rPr>
          <w:rFonts w:ascii="Open Sans" w:hAnsi="Open Sans" w:cs="Open Sans"/>
        </w:rPr>
        <w:t> Le cœur du document. "En tant que [utilisateur], je souhaite [action] afin de [valeur business]".</w:t>
      </w:r>
    </w:p>
    <w:p w14:paraId="76C74F61" w14:textId="77777777" w:rsidR="00E66EFA" w:rsidRPr="00E66EFA" w:rsidRDefault="00E66EFA" w:rsidP="00E66EFA">
      <w:pPr>
        <w:numPr>
          <w:ilvl w:val="1"/>
          <w:numId w:val="6"/>
        </w:numPr>
        <w:rPr>
          <w:rFonts w:ascii="Open Sans" w:hAnsi="Open Sans" w:cs="Open Sans"/>
        </w:rPr>
      </w:pPr>
      <w:r w:rsidRPr="00E66EFA">
        <w:rPr>
          <w:rFonts w:ascii="Open Sans" w:hAnsi="Open Sans" w:cs="Open Sans"/>
          <w:b/>
          <w:bCs/>
        </w:rPr>
        <w:t>Préconisations :</w:t>
      </w:r>
      <w:r w:rsidRPr="00E66EFA">
        <w:rPr>
          <w:rFonts w:ascii="Open Sans" w:hAnsi="Open Sans" w:cs="Open Sans"/>
        </w:rPr>
        <w:t> Comment la solution Atoo Next répond (ou pas) à chaque besoin.</w:t>
      </w:r>
    </w:p>
    <w:p w14:paraId="573D2F2D" w14:textId="77777777" w:rsidR="00E66EFA" w:rsidRPr="00E66EFA" w:rsidRDefault="00E66EFA" w:rsidP="00E66EFA">
      <w:pPr>
        <w:numPr>
          <w:ilvl w:val="1"/>
          <w:numId w:val="6"/>
        </w:numPr>
        <w:rPr>
          <w:rFonts w:ascii="Open Sans" w:hAnsi="Open Sans" w:cs="Open Sans"/>
        </w:rPr>
      </w:pPr>
      <w:r w:rsidRPr="00E66EFA">
        <w:rPr>
          <w:rFonts w:ascii="Open Sans" w:hAnsi="Open Sans" w:cs="Open Sans"/>
          <w:b/>
          <w:bCs/>
        </w:rPr>
        <w:t>Planning &amp; Cotation :</w:t>
      </w:r>
      <w:r w:rsidRPr="00E66EFA">
        <w:rPr>
          <w:rFonts w:ascii="Open Sans" w:hAnsi="Open Sans" w:cs="Open Sans"/>
        </w:rPr>
        <w:t> Estimation en jours/hommes et planning prévisionnel.</w:t>
      </w:r>
    </w:p>
    <w:p w14:paraId="6147C3C3" w14:textId="77777777" w:rsidR="00E66EFA" w:rsidRPr="00E66EFA" w:rsidRDefault="00E66EFA" w:rsidP="00E66EFA">
      <w:pPr>
        <w:numPr>
          <w:ilvl w:val="0"/>
          <w:numId w:val="6"/>
        </w:numPr>
        <w:rPr>
          <w:rFonts w:ascii="Open Sans" w:hAnsi="Open Sans" w:cs="Open Sans"/>
        </w:rPr>
      </w:pPr>
      <w:r w:rsidRPr="00E66EFA">
        <w:rPr>
          <w:rFonts w:ascii="Open Sans" w:hAnsi="Open Sans" w:cs="Open Sans"/>
          <w:b/>
          <w:bCs/>
        </w:rPr>
        <w:t>Insister :</w:t>
      </w:r>
      <w:r w:rsidRPr="00E66EFA">
        <w:rPr>
          <w:rFonts w:ascii="Open Sans" w:hAnsi="Open Sans" w:cs="Open Sans"/>
        </w:rPr>
        <w:t> Ce document est la pierre angulaire du projet. Sa qualité conditionne la réussite.</w:t>
      </w:r>
    </w:p>
    <w:p w14:paraId="192DF7B1" w14:textId="77777777" w:rsidR="00E66EFA" w:rsidRPr="00E66EFA" w:rsidRDefault="00E66EFA" w:rsidP="00E66EFA">
      <w:pPr>
        <w:rPr>
          <w:rFonts w:ascii="Open Sans" w:hAnsi="Open Sans" w:cs="Open Sans"/>
        </w:rPr>
      </w:pPr>
      <w:r w:rsidRPr="00E66EFA">
        <w:rPr>
          <w:rFonts w:ascii="Open Sans" w:hAnsi="Open Sans" w:cs="Open Sans"/>
        </w:rPr>
        <w:pict w14:anchorId="7AC55920">
          <v:rect id="_x0000_i1080" style="width:0;height:.75pt" o:hralign="center" o:hrstd="t" o:hr="t" fillcolor="#a0a0a0" stroked="f"/>
        </w:pict>
      </w:r>
    </w:p>
    <w:p w14:paraId="138411B4" w14:textId="77777777" w:rsidR="00E66EFA" w:rsidRPr="00E66EFA" w:rsidRDefault="00E66EFA" w:rsidP="00E66EFA">
      <w:pPr>
        <w:rPr>
          <w:rFonts w:ascii="Open Sans" w:hAnsi="Open Sans" w:cs="Open Sans"/>
          <w:b/>
          <w:bCs/>
        </w:rPr>
      </w:pPr>
      <w:r w:rsidRPr="00E66EFA">
        <w:rPr>
          <w:rFonts w:ascii="Open Sans" w:hAnsi="Open Sans" w:cs="Open Sans"/>
          <w:b/>
          <w:bCs/>
        </w:rPr>
        <w:t>2. Séquence Active (2h) - Atelier "Questionnement Client"</w:t>
      </w:r>
    </w:p>
    <w:p w14:paraId="4CA7D60B" w14:textId="77777777" w:rsidR="00E66EFA" w:rsidRPr="00E66EFA" w:rsidRDefault="00E66EFA" w:rsidP="00E66EFA">
      <w:pPr>
        <w:rPr>
          <w:rFonts w:ascii="Open Sans" w:hAnsi="Open Sans" w:cs="Open Sans"/>
        </w:rPr>
      </w:pPr>
      <w:r w:rsidRPr="00E66EFA">
        <w:rPr>
          <w:rFonts w:ascii="Open Sans" w:hAnsi="Open Sans" w:cs="Open Sans"/>
          <w:b/>
          <w:bCs/>
        </w:rPr>
        <w:t>Objectif Pédagogique :</w:t>
      </w:r>
      <w:r w:rsidRPr="00E66EFA">
        <w:rPr>
          <w:rFonts w:ascii="Open Sans" w:hAnsi="Open Sans" w:cs="Open Sans"/>
        </w:rPr>
        <w:t> Construire une grille d'audit et de questionnement complète pour un cas client simple.</w:t>
      </w:r>
    </w:p>
    <w:p w14:paraId="5DCB51EA" w14:textId="77777777" w:rsidR="00E66EFA" w:rsidRPr="00E66EFA" w:rsidRDefault="00E66EFA" w:rsidP="00E66EFA">
      <w:pPr>
        <w:rPr>
          <w:rFonts w:ascii="Open Sans" w:hAnsi="Open Sans" w:cs="Open Sans"/>
        </w:rPr>
      </w:pPr>
      <w:r w:rsidRPr="00E66EFA">
        <w:rPr>
          <w:rFonts w:ascii="Open Sans" w:hAnsi="Open Sans" w:cs="Open Sans"/>
          <w:b/>
          <w:bCs/>
        </w:rPr>
        <w:t>Support :</w:t>
      </w:r>
      <w:r w:rsidRPr="00E66EFA">
        <w:rPr>
          <w:rFonts w:ascii="Open Sans" w:hAnsi="Open Sans" w:cs="Open Sans"/>
        </w:rPr>
        <w:t> Cas fictif "Boutique Bio Harmony" (vendeur de produits bio en ligne et en magasin, croissance rapide, processus Excel/manuel, besoin de s'industrialiser).</w:t>
      </w:r>
    </w:p>
    <w:p w14:paraId="5C1269C1" w14:textId="77777777" w:rsidR="00E66EFA" w:rsidRPr="00E66EFA" w:rsidRDefault="00E66EFA" w:rsidP="00E66EFA">
      <w:pPr>
        <w:rPr>
          <w:rFonts w:ascii="Open Sans" w:hAnsi="Open Sans" w:cs="Open Sans"/>
        </w:rPr>
      </w:pPr>
      <w:r w:rsidRPr="00E66EFA">
        <w:rPr>
          <w:rFonts w:ascii="Open Sans" w:hAnsi="Open Sans" w:cs="Open Sans"/>
          <w:b/>
          <w:bCs/>
        </w:rPr>
        <w:t>Consigne :</w:t>
      </w:r>
      <w:r w:rsidRPr="00E66EFA">
        <w:rPr>
          <w:rFonts w:ascii="Open Sans" w:hAnsi="Open Sans" w:cs="Open Sans"/>
        </w:rPr>
        <w:t> "En sous-groupes de 3, vous rencontrez le dirigeant de 'Bio Harmony'. Élaborez la grille de questions que vous lui poserez pour comprendre son besoin et rédiger le cadrage. Structurez-la par grands processus métier."</w:t>
      </w:r>
    </w:p>
    <w:p w14:paraId="496FF298" w14:textId="77777777" w:rsidR="00E66EFA" w:rsidRPr="00E66EFA" w:rsidRDefault="00E66EFA" w:rsidP="00E66EFA">
      <w:pPr>
        <w:rPr>
          <w:rFonts w:ascii="Open Sans" w:hAnsi="Open Sans" w:cs="Open Sans"/>
        </w:rPr>
      </w:pPr>
      <w:r w:rsidRPr="00E66EFA">
        <w:rPr>
          <w:rFonts w:ascii="Open Sans" w:hAnsi="Open Sans" w:cs="Open Sans"/>
          <w:b/>
          <w:bCs/>
        </w:rPr>
        <w:t>Déroulé :</w:t>
      </w:r>
    </w:p>
    <w:p w14:paraId="66BA971F" w14:textId="77777777" w:rsidR="00E66EFA" w:rsidRPr="00E66EFA" w:rsidRDefault="00E66EFA" w:rsidP="00E66EFA">
      <w:pPr>
        <w:numPr>
          <w:ilvl w:val="0"/>
          <w:numId w:val="7"/>
        </w:numPr>
        <w:rPr>
          <w:rFonts w:ascii="Open Sans" w:hAnsi="Open Sans" w:cs="Open Sans"/>
        </w:rPr>
      </w:pPr>
      <w:r w:rsidRPr="00E66EFA">
        <w:rPr>
          <w:rFonts w:ascii="Open Sans" w:hAnsi="Open Sans" w:cs="Open Sans"/>
          <w:b/>
          <w:bCs/>
        </w:rPr>
        <w:t>Travail en sous-groupes (1h15) :</w:t>
      </w:r>
      <w:r w:rsidRPr="00E66EFA">
        <w:rPr>
          <w:rFonts w:ascii="Open Sans" w:hAnsi="Open Sans" w:cs="Open Sans"/>
        </w:rPr>
        <w:t> Les apprenants brainstorment et structurent leurs questions.</w:t>
      </w:r>
    </w:p>
    <w:p w14:paraId="1F445B4D" w14:textId="77777777" w:rsidR="00E66EFA" w:rsidRPr="00E66EFA" w:rsidRDefault="00E66EFA" w:rsidP="00E66EFA">
      <w:pPr>
        <w:numPr>
          <w:ilvl w:val="0"/>
          <w:numId w:val="7"/>
        </w:numPr>
        <w:rPr>
          <w:rFonts w:ascii="Open Sans" w:hAnsi="Open Sans" w:cs="Open Sans"/>
        </w:rPr>
      </w:pPr>
      <w:r w:rsidRPr="00E66EFA">
        <w:rPr>
          <w:rFonts w:ascii="Open Sans" w:hAnsi="Open Sans" w:cs="Open Sans"/>
          <w:b/>
          <w:bCs/>
        </w:rPr>
        <w:t>Catégories à explorer :</w:t>
      </w:r>
    </w:p>
    <w:p w14:paraId="1C6F670D" w14:textId="77777777" w:rsidR="00E66EFA" w:rsidRPr="00E66EFA" w:rsidRDefault="00E66EFA" w:rsidP="00E66EFA">
      <w:pPr>
        <w:numPr>
          <w:ilvl w:val="1"/>
          <w:numId w:val="7"/>
        </w:numPr>
        <w:rPr>
          <w:rFonts w:ascii="Open Sans" w:hAnsi="Open Sans" w:cs="Open Sans"/>
        </w:rPr>
      </w:pPr>
      <w:r w:rsidRPr="00E66EFA">
        <w:rPr>
          <w:rFonts w:ascii="Open Sans" w:hAnsi="Open Sans" w:cs="Open Sans"/>
          <w:b/>
          <w:bCs/>
        </w:rPr>
        <w:t>Gestion des Produits :</w:t>
      </w:r>
      <w:r w:rsidRPr="00E66EFA">
        <w:rPr>
          <w:rFonts w:ascii="Open Sans" w:hAnsi="Open Sans" w:cs="Open Sans"/>
        </w:rPr>
        <w:t> Nombre de références? Déclinaisons (tailles, couleurs)? Gestion des lots/péremption?</w:t>
      </w:r>
    </w:p>
    <w:p w14:paraId="78D11B89" w14:textId="77777777" w:rsidR="00E66EFA" w:rsidRPr="00E66EFA" w:rsidRDefault="00E66EFA" w:rsidP="00E66EFA">
      <w:pPr>
        <w:numPr>
          <w:ilvl w:val="1"/>
          <w:numId w:val="7"/>
        </w:numPr>
        <w:rPr>
          <w:rFonts w:ascii="Open Sans" w:hAnsi="Open Sans" w:cs="Open Sans"/>
        </w:rPr>
      </w:pPr>
      <w:r w:rsidRPr="00E66EFA">
        <w:rPr>
          <w:rFonts w:ascii="Open Sans" w:hAnsi="Open Sans" w:cs="Open Sans"/>
          <w:b/>
          <w:bCs/>
        </w:rPr>
        <w:lastRenderedPageBreak/>
        <w:t>Gestion des Stocks :</w:t>
      </w:r>
      <w:r w:rsidRPr="00E66EFA">
        <w:rPr>
          <w:rFonts w:ascii="Open Sans" w:hAnsi="Open Sans" w:cs="Open Sans"/>
        </w:rPr>
        <w:t> Multi-dépôts (magasin/entrepôt)? Inventaire tournant?</w:t>
      </w:r>
    </w:p>
    <w:p w14:paraId="091A515B" w14:textId="77777777" w:rsidR="00E66EFA" w:rsidRPr="00E66EFA" w:rsidRDefault="00E66EFA" w:rsidP="00E66EFA">
      <w:pPr>
        <w:numPr>
          <w:ilvl w:val="1"/>
          <w:numId w:val="7"/>
        </w:numPr>
        <w:rPr>
          <w:rFonts w:ascii="Open Sans" w:hAnsi="Open Sans" w:cs="Open Sans"/>
        </w:rPr>
      </w:pPr>
      <w:r w:rsidRPr="00E66EFA">
        <w:rPr>
          <w:rFonts w:ascii="Open Sans" w:hAnsi="Open Sans" w:cs="Open Sans"/>
          <w:b/>
          <w:bCs/>
        </w:rPr>
        <w:t>Processus de Vente :</w:t>
      </w:r>
      <w:r w:rsidRPr="00E66EFA">
        <w:rPr>
          <w:rFonts w:ascii="Open Sans" w:hAnsi="Open Sans" w:cs="Open Sans"/>
        </w:rPr>
        <w:t> Site eCommerce seul? Click &amp; Collect? Canaux de vente (Amazon, etc.)?</w:t>
      </w:r>
    </w:p>
    <w:p w14:paraId="51AFC9D4" w14:textId="77777777" w:rsidR="00E66EFA" w:rsidRPr="00E66EFA" w:rsidRDefault="00E66EFA" w:rsidP="00E66EFA">
      <w:pPr>
        <w:numPr>
          <w:ilvl w:val="1"/>
          <w:numId w:val="7"/>
        </w:numPr>
        <w:rPr>
          <w:rFonts w:ascii="Open Sans" w:hAnsi="Open Sans" w:cs="Open Sans"/>
        </w:rPr>
      </w:pPr>
      <w:r w:rsidRPr="00E66EFA">
        <w:rPr>
          <w:rFonts w:ascii="Open Sans" w:hAnsi="Open Sans" w:cs="Open Sans"/>
          <w:b/>
          <w:bCs/>
        </w:rPr>
        <w:t>Gestion des Clients :</w:t>
      </w:r>
      <w:r w:rsidRPr="00E66EFA">
        <w:rPr>
          <w:rFonts w:ascii="Open Sans" w:hAnsi="Open Sans" w:cs="Open Sans"/>
        </w:rPr>
        <w:t> Fidélisation? Segmentation?</w:t>
      </w:r>
    </w:p>
    <w:p w14:paraId="5FDEA594" w14:textId="77777777" w:rsidR="00E66EFA" w:rsidRPr="00E66EFA" w:rsidRDefault="00E66EFA" w:rsidP="00E66EFA">
      <w:pPr>
        <w:numPr>
          <w:ilvl w:val="1"/>
          <w:numId w:val="7"/>
        </w:numPr>
        <w:rPr>
          <w:rFonts w:ascii="Open Sans" w:hAnsi="Open Sans" w:cs="Open Sans"/>
        </w:rPr>
      </w:pPr>
      <w:r w:rsidRPr="00E66EFA">
        <w:rPr>
          <w:rFonts w:ascii="Open Sans" w:hAnsi="Open Sans" w:cs="Open Sans"/>
          <w:b/>
          <w:bCs/>
        </w:rPr>
        <w:t>Facturation &amp; Comptabilité :</w:t>
      </w:r>
      <w:r w:rsidRPr="00E66EFA">
        <w:rPr>
          <w:rFonts w:ascii="Open Sans" w:hAnsi="Open Sans" w:cs="Open Sans"/>
        </w:rPr>
        <w:t> Logiciel actuel? Besoins de reporting?</w:t>
      </w:r>
    </w:p>
    <w:p w14:paraId="7B82F741" w14:textId="77777777" w:rsidR="00E66EFA" w:rsidRPr="00E66EFA" w:rsidRDefault="00E66EFA" w:rsidP="00E66EFA">
      <w:pPr>
        <w:numPr>
          <w:ilvl w:val="1"/>
          <w:numId w:val="7"/>
        </w:numPr>
        <w:rPr>
          <w:rFonts w:ascii="Open Sans" w:hAnsi="Open Sans" w:cs="Open Sans"/>
        </w:rPr>
      </w:pPr>
      <w:r w:rsidRPr="00E66EFA">
        <w:rPr>
          <w:rFonts w:ascii="Open Sans" w:hAnsi="Open Sans" w:cs="Open Sans"/>
          <w:b/>
          <w:bCs/>
        </w:rPr>
        <w:t>Enjeux Transverses :</w:t>
      </w:r>
      <w:r w:rsidRPr="00E66EFA">
        <w:rPr>
          <w:rFonts w:ascii="Open Sans" w:hAnsi="Open Sans" w:cs="Open Sans"/>
        </w:rPr>
        <w:t> Volume de commandes/jour? Pain points principaux? Objectifs business?</w:t>
      </w:r>
    </w:p>
    <w:p w14:paraId="42E5BB8B" w14:textId="77777777" w:rsidR="00E66EFA" w:rsidRPr="00E66EFA" w:rsidRDefault="00E66EFA" w:rsidP="00E66EFA">
      <w:pPr>
        <w:rPr>
          <w:rFonts w:ascii="Open Sans" w:hAnsi="Open Sans" w:cs="Open Sans"/>
          <w:b/>
          <w:bCs/>
        </w:rPr>
      </w:pPr>
      <w:r w:rsidRPr="00E66EFA">
        <w:rPr>
          <w:rFonts w:ascii="Open Sans" w:hAnsi="Open Sans" w:cs="Open Sans"/>
          <w:b/>
          <w:bCs/>
        </w:rPr>
        <w:t>3. Séquence Réflexive (30 min) - "Mise en Commun et Analyse Critique"</w:t>
      </w:r>
    </w:p>
    <w:p w14:paraId="02588AFB" w14:textId="77777777" w:rsidR="00E66EFA" w:rsidRPr="00E66EFA" w:rsidRDefault="00E66EFA" w:rsidP="00E66EFA">
      <w:pPr>
        <w:rPr>
          <w:rFonts w:ascii="Open Sans" w:hAnsi="Open Sans" w:cs="Open Sans"/>
        </w:rPr>
      </w:pPr>
      <w:r w:rsidRPr="00E66EFA">
        <w:rPr>
          <w:rFonts w:ascii="Open Sans" w:hAnsi="Open Sans" w:cs="Open Sans"/>
          <w:b/>
          <w:bCs/>
        </w:rPr>
        <w:t>Objectif Pédagogique :</w:t>
      </w:r>
      <w:r w:rsidRPr="00E66EFA">
        <w:rPr>
          <w:rFonts w:ascii="Open Sans" w:hAnsi="Open Sans" w:cs="Open Sans"/>
        </w:rPr>
        <w:t> Affuter le sens du questionnement en identifiant les questions puissantes et les oublis fréquents.</w:t>
      </w:r>
    </w:p>
    <w:p w14:paraId="19D87D9A" w14:textId="77777777" w:rsidR="00E66EFA" w:rsidRPr="00E66EFA" w:rsidRDefault="00E66EFA" w:rsidP="00E66EFA">
      <w:pPr>
        <w:rPr>
          <w:rFonts w:ascii="Open Sans" w:hAnsi="Open Sans" w:cs="Open Sans"/>
        </w:rPr>
      </w:pPr>
      <w:r w:rsidRPr="00E66EFA">
        <w:rPr>
          <w:rFonts w:ascii="Open Sans" w:hAnsi="Open Sans" w:cs="Open Sans"/>
          <w:b/>
          <w:bCs/>
        </w:rPr>
        <w:t>Déroulé :</w:t>
      </w:r>
    </w:p>
    <w:p w14:paraId="21573C30" w14:textId="77777777" w:rsidR="00E66EFA" w:rsidRPr="00E66EFA" w:rsidRDefault="00E66EFA" w:rsidP="00E66EFA">
      <w:pPr>
        <w:numPr>
          <w:ilvl w:val="0"/>
          <w:numId w:val="8"/>
        </w:numPr>
        <w:rPr>
          <w:rFonts w:ascii="Open Sans" w:hAnsi="Open Sans" w:cs="Open Sans"/>
        </w:rPr>
      </w:pPr>
      <w:r w:rsidRPr="00E66EFA">
        <w:rPr>
          <w:rFonts w:ascii="Open Sans" w:hAnsi="Open Sans" w:cs="Open Sans"/>
        </w:rPr>
        <w:t>Chaque sous-groupe présente sa grille de questions (5 min chacun).</w:t>
      </w:r>
    </w:p>
    <w:p w14:paraId="2AACD39B" w14:textId="77777777" w:rsidR="00E66EFA" w:rsidRPr="00E66EFA" w:rsidRDefault="00E66EFA" w:rsidP="00E66EFA">
      <w:pPr>
        <w:numPr>
          <w:ilvl w:val="0"/>
          <w:numId w:val="8"/>
        </w:numPr>
        <w:rPr>
          <w:rFonts w:ascii="Open Sans" w:hAnsi="Open Sans" w:cs="Open Sans"/>
        </w:rPr>
      </w:pPr>
      <w:r w:rsidRPr="00E66EFA">
        <w:rPr>
          <w:rFonts w:ascii="Open Sans" w:hAnsi="Open Sans" w:cs="Open Sans"/>
          <w:b/>
          <w:bCs/>
        </w:rPr>
        <w:t>Animation par le formateur :</w:t>
      </w:r>
    </w:p>
    <w:p w14:paraId="433EB6CD" w14:textId="77777777" w:rsidR="00E66EFA" w:rsidRPr="00E66EFA" w:rsidRDefault="00E66EFA" w:rsidP="00E66EFA">
      <w:pPr>
        <w:numPr>
          <w:ilvl w:val="1"/>
          <w:numId w:val="8"/>
        </w:numPr>
        <w:rPr>
          <w:rFonts w:ascii="Open Sans" w:hAnsi="Open Sans" w:cs="Open Sans"/>
        </w:rPr>
      </w:pPr>
      <w:r w:rsidRPr="00E66EFA">
        <w:rPr>
          <w:rFonts w:ascii="Open Sans" w:hAnsi="Open Sans" w:cs="Open Sans"/>
        </w:rPr>
        <w:t>"Quel est la question la plus pertinente que vous avez identifiée? Pourquoi?"</w:t>
      </w:r>
    </w:p>
    <w:p w14:paraId="57F7B9FA" w14:textId="77777777" w:rsidR="00E66EFA" w:rsidRPr="00E66EFA" w:rsidRDefault="00E66EFA" w:rsidP="00E66EFA">
      <w:pPr>
        <w:numPr>
          <w:ilvl w:val="1"/>
          <w:numId w:val="8"/>
        </w:numPr>
        <w:rPr>
          <w:rFonts w:ascii="Open Sans" w:hAnsi="Open Sans" w:cs="Open Sans"/>
        </w:rPr>
      </w:pPr>
      <w:r w:rsidRPr="00E66EFA">
        <w:rPr>
          <w:rFonts w:ascii="Open Sans" w:hAnsi="Open Sans" w:cs="Open Sans"/>
        </w:rPr>
        <w:t>"Avez-vous oublié un domaine? (Ex: la gestion des retours? Les besoins en formation?)"</w:t>
      </w:r>
    </w:p>
    <w:p w14:paraId="55A68E0D" w14:textId="77777777" w:rsidR="00E66EFA" w:rsidRPr="00E66EFA" w:rsidRDefault="00E66EFA" w:rsidP="00E66EFA">
      <w:pPr>
        <w:numPr>
          <w:ilvl w:val="1"/>
          <w:numId w:val="8"/>
        </w:numPr>
        <w:rPr>
          <w:rFonts w:ascii="Open Sans" w:hAnsi="Open Sans" w:cs="Open Sans"/>
        </w:rPr>
      </w:pPr>
      <w:r w:rsidRPr="00E66EFA">
        <w:rPr>
          <w:rFonts w:ascii="Open Sans" w:hAnsi="Open Sans" w:cs="Open Sans"/>
        </w:rPr>
        <w:t>"Comment auriez-vous abordé la question du budget?"</w:t>
      </w:r>
    </w:p>
    <w:p w14:paraId="71A46794" w14:textId="77777777" w:rsidR="00E66EFA" w:rsidRPr="00E66EFA" w:rsidRDefault="00E66EFA" w:rsidP="00E66EFA">
      <w:pPr>
        <w:numPr>
          <w:ilvl w:val="1"/>
          <w:numId w:val="8"/>
        </w:numPr>
        <w:rPr>
          <w:rFonts w:ascii="Open Sans" w:hAnsi="Open Sans" w:cs="Open Sans"/>
        </w:rPr>
      </w:pPr>
      <w:r w:rsidRPr="00E66EFA">
        <w:rPr>
          <w:rFonts w:ascii="Open Sans" w:hAnsi="Open Sans" w:cs="Open Sans"/>
          <w:b/>
          <w:bCs/>
        </w:rPr>
        <w:t>Synthèse :</w:t>
      </w:r>
      <w:r w:rsidRPr="00E66EFA">
        <w:rPr>
          <w:rFonts w:ascii="Open Sans" w:hAnsi="Open Sans" w:cs="Open Sans"/>
        </w:rPr>
        <w:t> Présenter une "Grille de Questionnement Idéale" co-construite avec le groupe.</w:t>
      </w:r>
    </w:p>
    <w:p w14:paraId="2287F6B0" w14:textId="77777777" w:rsidR="00E66EFA" w:rsidRPr="00E66EFA" w:rsidRDefault="00E66EFA" w:rsidP="00E66EFA">
      <w:pPr>
        <w:rPr>
          <w:rFonts w:ascii="Open Sans" w:hAnsi="Open Sans" w:cs="Open Sans"/>
          <w:b/>
          <w:bCs/>
        </w:rPr>
      </w:pPr>
      <w:r w:rsidRPr="00E66EFA">
        <w:rPr>
          <w:rFonts w:ascii="Open Sans" w:hAnsi="Open Sans" w:cs="Open Sans"/>
          <w:b/>
          <w:bCs/>
        </w:rPr>
        <w:t>4. Situation d'Évaluation (1h30) - "Audit d'un Besoin Complexe" (Jeu de Rôle)</w:t>
      </w:r>
    </w:p>
    <w:p w14:paraId="550F85DE" w14:textId="77777777" w:rsidR="00E66EFA" w:rsidRPr="00E66EFA" w:rsidRDefault="00E66EFA" w:rsidP="00E66EFA">
      <w:pPr>
        <w:rPr>
          <w:rFonts w:ascii="Open Sans" w:hAnsi="Open Sans" w:cs="Open Sans"/>
        </w:rPr>
      </w:pPr>
      <w:r w:rsidRPr="00E66EFA">
        <w:rPr>
          <w:rFonts w:ascii="Open Sans" w:hAnsi="Open Sans" w:cs="Open Sans"/>
          <w:b/>
          <w:bCs/>
        </w:rPr>
        <w:t>Objectif Pédagogique :</w:t>
      </w:r>
      <w:r w:rsidRPr="00E66EFA">
        <w:rPr>
          <w:rFonts w:ascii="Open Sans" w:hAnsi="Open Sans" w:cs="Open Sans"/>
        </w:rPr>
        <w:t> Évaluer la capacité à conduire un entretien, à gérer un client aux demandes complexes et parfois floues.</w:t>
      </w:r>
    </w:p>
    <w:p w14:paraId="4F8F7DE0" w14:textId="77777777" w:rsidR="00E66EFA" w:rsidRPr="00E66EFA" w:rsidRDefault="00E66EFA" w:rsidP="00E66EFA">
      <w:pPr>
        <w:rPr>
          <w:rFonts w:ascii="Open Sans" w:hAnsi="Open Sans" w:cs="Open Sans"/>
        </w:rPr>
      </w:pPr>
      <w:r w:rsidRPr="00E66EFA">
        <w:rPr>
          <w:rFonts w:ascii="Open Sans" w:hAnsi="Open Sans" w:cs="Open Sans"/>
          <w:b/>
          <w:bCs/>
        </w:rPr>
        <w:t>Support :</w:t>
      </w:r>
      <w:r w:rsidRPr="00E66EFA">
        <w:rPr>
          <w:rFonts w:ascii="Open Sans" w:hAnsi="Open Sans" w:cs="Open Sans"/>
        </w:rPr>
        <w:t> Cas complexe "Atelier du Cuir" (artisan qui vend en direct, sur marché, en B2B et sur Etsy. Besoins spécifiques : nomenclatures de matières premières, calcul du coût de revient, gestion des commandes complexes).</w:t>
      </w:r>
    </w:p>
    <w:p w14:paraId="4EDCC740" w14:textId="77777777" w:rsidR="00E66EFA" w:rsidRPr="00E66EFA" w:rsidRDefault="00E66EFA" w:rsidP="00E66EFA">
      <w:pPr>
        <w:rPr>
          <w:rFonts w:ascii="Open Sans" w:hAnsi="Open Sans" w:cs="Open Sans"/>
        </w:rPr>
      </w:pPr>
      <w:r w:rsidRPr="00E66EFA">
        <w:rPr>
          <w:rFonts w:ascii="Open Sans" w:hAnsi="Open Sans" w:cs="Open Sans"/>
          <w:b/>
          <w:bCs/>
        </w:rPr>
        <w:t>Déroulé :</w:t>
      </w:r>
    </w:p>
    <w:p w14:paraId="06D4CA08" w14:textId="77777777" w:rsidR="00E66EFA" w:rsidRPr="00E66EFA" w:rsidRDefault="00E66EFA" w:rsidP="00E66EFA">
      <w:pPr>
        <w:numPr>
          <w:ilvl w:val="0"/>
          <w:numId w:val="9"/>
        </w:numPr>
        <w:rPr>
          <w:rFonts w:ascii="Open Sans" w:hAnsi="Open Sans" w:cs="Open Sans"/>
        </w:rPr>
      </w:pPr>
      <w:r w:rsidRPr="00E66EFA">
        <w:rPr>
          <w:rFonts w:ascii="Open Sans" w:hAnsi="Open Sans" w:cs="Open Sans"/>
          <w:b/>
          <w:bCs/>
        </w:rPr>
        <w:t>Préparation (10 min) :</w:t>
      </w:r>
      <w:r w:rsidRPr="00E66EFA">
        <w:rPr>
          <w:rFonts w:ascii="Open Sans" w:hAnsi="Open Sans" w:cs="Open Sans"/>
        </w:rPr>
        <w:t> L'apprenant reçoit une fiche résumant le prospect.</w:t>
      </w:r>
    </w:p>
    <w:p w14:paraId="2C5737F9" w14:textId="77777777" w:rsidR="00E66EFA" w:rsidRPr="00E66EFA" w:rsidRDefault="00E66EFA" w:rsidP="00E66EFA">
      <w:pPr>
        <w:numPr>
          <w:ilvl w:val="0"/>
          <w:numId w:val="9"/>
        </w:numPr>
        <w:rPr>
          <w:rFonts w:ascii="Open Sans" w:hAnsi="Open Sans" w:cs="Open Sans"/>
        </w:rPr>
      </w:pPr>
      <w:r w:rsidRPr="00E66EFA">
        <w:rPr>
          <w:rFonts w:ascii="Open Sans" w:hAnsi="Open Sans" w:cs="Open Sans"/>
          <w:b/>
          <w:bCs/>
        </w:rPr>
        <w:t>Jeu de Rôle (40 min) :</w:t>
      </w:r>
    </w:p>
    <w:p w14:paraId="290B2599" w14:textId="77777777" w:rsidR="00E66EFA" w:rsidRPr="00E66EFA" w:rsidRDefault="00E66EFA" w:rsidP="00E66EFA">
      <w:pPr>
        <w:numPr>
          <w:ilvl w:val="1"/>
          <w:numId w:val="9"/>
        </w:numPr>
        <w:rPr>
          <w:rFonts w:ascii="Open Sans" w:hAnsi="Open Sans" w:cs="Open Sans"/>
        </w:rPr>
      </w:pPr>
      <w:r w:rsidRPr="00E66EFA">
        <w:rPr>
          <w:rFonts w:ascii="Open Sans" w:hAnsi="Open Sans" w:cs="Open Sans"/>
          <w:b/>
          <w:bCs/>
        </w:rPr>
        <w:t>L'apprenant</w:t>
      </w:r>
      <w:r w:rsidRPr="00E66EFA">
        <w:rPr>
          <w:rFonts w:ascii="Open Sans" w:hAnsi="Open Sans" w:cs="Open Sans"/>
        </w:rPr>
        <w:t> incarne le consultant Atoo Next.</w:t>
      </w:r>
    </w:p>
    <w:p w14:paraId="2BAE25C4" w14:textId="77777777" w:rsidR="00E66EFA" w:rsidRPr="00E66EFA" w:rsidRDefault="00E66EFA" w:rsidP="00E66EFA">
      <w:pPr>
        <w:numPr>
          <w:ilvl w:val="1"/>
          <w:numId w:val="9"/>
        </w:numPr>
        <w:rPr>
          <w:rFonts w:ascii="Open Sans" w:hAnsi="Open Sans" w:cs="Open Sans"/>
        </w:rPr>
      </w:pPr>
      <w:r w:rsidRPr="00E66EFA">
        <w:rPr>
          <w:rFonts w:ascii="Open Sans" w:hAnsi="Open Sans" w:cs="Open Sans"/>
          <w:b/>
          <w:bCs/>
        </w:rPr>
        <w:t>Le formateur</w:t>
      </w:r>
      <w:r w:rsidRPr="00E66EFA">
        <w:rPr>
          <w:rFonts w:ascii="Open Sans" w:hAnsi="Open Sans" w:cs="Open Sans"/>
        </w:rPr>
        <w:t> incarne le dirigeant de "L'Atelier du Cuir" (volontairement bavard, avec des demandes floues, et des priorités changeantes).</w:t>
      </w:r>
    </w:p>
    <w:p w14:paraId="52EB991C" w14:textId="77777777" w:rsidR="00E66EFA" w:rsidRPr="00E66EFA" w:rsidRDefault="00E66EFA" w:rsidP="00E66EFA">
      <w:pPr>
        <w:numPr>
          <w:ilvl w:val="0"/>
          <w:numId w:val="9"/>
        </w:numPr>
        <w:rPr>
          <w:rFonts w:ascii="Open Sans" w:hAnsi="Open Sans" w:cs="Open Sans"/>
        </w:rPr>
      </w:pPr>
      <w:r w:rsidRPr="00E66EFA">
        <w:rPr>
          <w:rFonts w:ascii="Open Sans" w:hAnsi="Open Sans" w:cs="Open Sans"/>
          <w:b/>
          <w:bCs/>
        </w:rPr>
        <w:t>Consigne pour l'apprenant :</w:t>
      </w:r>
      <w:r w:rsidRPr="00E66EFA">
        <w:rPr>
          <w:rFonts w:ascii="Open Sans" w:hAnsi="Open Sans" w:cs="Open Sans"/>
        </w:rPr>
        <w:t> "Conduisez cet entretien de 40 min pour comprendre son business, ses processus et ses besoins afin de pouvoir rédiger le cadrage."</w:t>
      </w:r>
    </w:p>
    <w:p w14:paraId="335D96E6" w14:textId="77777777" w:rsidR="00E66EFA" w:rsidRPr="00E66EFA" w:rsidRDefault="00E66EFA" w:rsidP="00E66EFA">
      <w:pPr>
        <w:numPr>
          <w:ilvl w:val="0"/>
          <w:numId w:val="9"/>
        </w:numPr>
        <w:rPr>
          <w:rFonts w:ascii="Open Sans" w:hAnsi="Open Sans" w:cs="Open Sans"/>
        </w:rPr>
      </w:pPr>
      <w:r w:rsidRPr="00E66EFA">
        <w:rPr>
          <w:rFonts w:ascii="Open Sans" w:hAnsi="Open Sans" w:cs="Open Sans"/>
          <w:b/>
          <w:bCs/>
        </w:rPr>
        <w:lastRenderedPageBreak/>
        <w:t>Consigne pour le formateur (rôle) :</w:t>
      </w:r>
      <w:r w:rsidRPr="00E66EFA">
        <w:rPr>
          <w:rFonts w:ascii="Open Sans" w:hAnsi="Open Sans" w:cs="Open Sans"/>
        </w:rPr>
        <w:t> Semer des indices sur les vrais besoins (ex: "Je passe trop de temps à calculer le prix d'un sac") et des fausses pistes (ex: "Il me faudrait un module de réalité augmentée").</w:t>
      </w:r>
    </w:p>
    <w:p w14:paraId="535257FD" w14:textId="77777777" w:rsidR="00E66EFA" w:rsidRPr="00E66EFA" w:rsidRDefault="00E66EFA" w:rsidP="00E66EFA">
      <w:pPr>
        <w:rPr>
          <w:rFonts w:ascii="Open Sans" w:hAnsi="Open Sans" w:cs="Open Sans"/>
          <w:b/>
          <w:bCs/>
        </w:rPr>
      </w:pPr>
      <w:r w:rsidRPr="00E66EFA">
        <w:rPr>
          <w:rFonts w:ascii="Open Sans" w:hAnsi="Open Sans" w:cs="Open Sans"/>
          <w:b/>
          <w:bCs/>
        </w:rPr>
        <w:t>5. Séquence Réflexive (15 min) - "Débriefing Immédiat de l'Entretien"</w:t>
      </w:r>
    </w:p>
    <w:p w14:paraId="19066D4A" w14:textId="77777777" w:rsidR="00E66EFA" w:rsidRPr="00E66EFA" w:rsidRDefault="00E66EFA" w:rsidP="00E66EFA">
      <w:pPr>
        <w:rPr>
          <w:rFonts w:ascii="Open Sans" w:hAnsi="Open Sans" w:cs="Open Sans"/>
        </w:rPr>
      </w:pPr>
      <w:r w:rsidRPr="00E66EFA">
        <w:rPr>
          <w:rFonts w:ascii="Open Sans" w:hAnsi="Open Sans" w:cs="Open Sans"/>
          <w:b/>
          <w:bCs/>
        </w:rPr>
        <w:t>Objectif Pédagogique :</w:t>
      </w:r>
      <w:r w:rsidRPr="00E66EFA">
        <w:rPr>
          <w:rFonts w:ascii="Open Sans" w:hAnsi="Open Sans" w:cs="Open Sans"/>
        </w:rPr>
        <w:t> Feedback direct sur la posture, l'écoute et la maîtrise de l'entretien.</w:t>
      </w:r>
    </w:p>
    <w:p w14:paraId="269B6456" w14:textId="77777777" w:rsidR="00E66EFA" w:rsidRPr="00E66EFA" w:rsidRDefault="00E66EFA" w:rsidP="00E66EFA">
      <w:pPr>
        <w:rPr>
          <w:rFonts w:ascii="Open Sans" w:hAnsi="Open Sans" w:cs="Open Sans"/>
        </w:rPr>
      </w:pPr>
      <w:r w:rsidRPr="00E66EFA">
        <w:rPr>
          <w:rFonts w:ascii="Open Sans" w:hAnsi="Open Sans" w:cs="Open Sans"/>
          <w:b/>
          <w:bCs/>
        </w:rPr>
        <w:t>Déroulé (méthode "Sandwich") :</w:t>
      </w:r>
    </w:p>
    <w:p w14:paraId="3264F06A" w14:textId="77777777" w:rsidR="00E66EFA" w:rsidRPr="00E66EFA" w:rsidRDefault="00E66EFA" w:rsidP="00E66EFA">
      <w:pPr>
        <w:numPr>
          <w:ilvl w:val="0"/>
          <w:numId w:val="10"/>
        </w:numPr>
        <w:rPr>
          <w:rFonts w:ascii="Open Sans" w:hAnsi="Open Sans" w:cs="Open Sans"/>
        </w:rPr>
      </w:pPr>
      <w:r w:rsidRPr="00E66EFA">
        <w:rPr>
          <w:rFonts w:ascii="Open Sans" w:hAnsi="Open Sans" w:cs="Open Sans"/>
          <w:b/>
          <w:bCs/>
        </w:rPr>
        <w:t>Points Positifs :</w:t>
      </w:r>
      <w:r w:rsidRPr="00E66EFA">
        <w:rPr>
          <w:rFonts w:ascii="Open Sans" w:hAnsi="Open Sans" w:cs="Open Sans"/>
        </w:rPr>
        <w:t> "Qu'as-tu bien fait ?" (Le formateur et le groupe donnent du feedback positif : écoute, prise de notes, une bonne question...).</w:t>
      </w:r>
    </w:p>
    <w:p w14:paraId="6567DCAF" w14:textId="77777777" w:rsidR="00E66EFA" w:rsidRPr="00E66EFA" w:rsidRDefault="00E66EFA" w:rsidP="00E66EFA">
      <w:pPr>
        <w:numPr>
          <w:ilvl w:val="0"/>
          <w:numId w:val="10"/>
        </w:numPr>
        <w:rPr>
          <w:rFonts w:ascii="Open Sans" w:hAnsi="Open Sans" w:cs="Open Sans"/>
        </w:rPr>
      </w:pPr>
      <w:r w:rsidRPr="00E66EFA">
        <w:rPr>
          <w:rFonts w:ascii="Open Sans" w:hAnsi="Open Sans" w:cs="Open Sans"/>
          <w:b/>
          <w:bCs/>
        </w:rPr>
        <w:t>Axes d'Amélioration :</w:t>
      </w:r>
      <w:r w:rsidRPr="00E66EFA">
        <w:rPr>
          <w:rFonts w:ascii="Open Sans" w:hAnsi="Open Sans" w:cs="Open Sans"/>
        </w:rPr>
        <w:t> "Qu'aurais-tu pu faire différemment ?"</w:t>
      </w:r>
    </w:p>
    <w:p w14:paraId="5C8A1F08" w14:textId="77777777" w:rsidR="00E66EFA" w:rsidRPr="00E66EFA" w:rsidRDefault="00E66EFA" w:rsidP="00E66EFA">
      <w:pPr>
        <w:numPr>
          <w:ilvl w:val="1"/>
          <w:numId w:val="10"/>
        </w:numPr>
        <w:rPr>
          <w:rFonts w:ascii="Open Sans" w:hAnsi="Open Sans" w:cs="Open Sans"/>
        </w:rPr>
      </w:pPr>
      <w:r w:rsidRPr="00E66EFA">
        <w:rPr>
          <w:rFonts w:ascii="Open Sans" w:hAnsi="Open Sans" w:cs="Open Sans"/>
        </w:rPr>
        <w:t>Ex: "As-tu reformulé ses besoins complexes ?"</w:t>
      </w:r>
    </w:p>
    <w:p w14:paraId="39D5609B" w14:textId="77777777" w:rsidR="00E66EFA" w:rsidRPr="00E66EFA" w:rsidRDefault="00E66EFA" w:rsidP="00E66EFA">
      <w:pPr>
        <w:numPr>
          <w:ilvl w:val="1"/>
          <w:numId w:val="10"/>
        </w:numPr>
        <w:rPr>
          <w:rFonts w:ascii="Open Sans" w:hAnsi="Open Sans" w:cs="Open Sans"/>
        </w:rPr>
      </w:pPr>
      <w:r w:rsidRPr="00E66EFA">
        <w:rPr>
          <w:rFonts w:ascii="Open Sans" w:hAnsi="Open Sans" w:cs="Open Sans"/>
        </w:rPr>
        <w:t>Ex: "L'as-tu recentré lorsqu'il partait sur des sujets non prioritaires ?"</w:t>
      </w:r>
    </w:p>
    <w:p w14:paraId="49E7E6F6" w14:textId="77777777" w:rsidR="00E66EFA" w:rsidRPr="00E66EFA" w:rsidRDefault="00E66EFA" w:rsidP="00E66EFA">
      <w:pPr>
        <w:numPr>
          <w:ilvl w:val="1"/>
          <w:numId w:val="10"/>
        </w:numPr>
        <w:rPr>
          <w:rFonts w:ascii="Open Sans" w:hAnsi="Open Sans" w:cs="Open Sans"/>
        </w:rPr>
      </w:pPr>
      <w:r w:rsidRPr="00E66EFA">
        <w:rPr>
          <w:rFonts w:ascii="Open Sans" w:hAnsi="Open Sans" w:cs="Open Sans"/>
        </w:rPr>
        <w:t>Ex: "As-tu creusé la vraie problématique derrière sa demande ?"</w:t>
      </w:r>
    </w:p>
    <w:p w14:paraId="60943E3C" w14:textId="77777777" w:rsidR="00E66EFA" w:rsidRPr="00E66EFA" w:rsidRDefault="00E66EFA" w:rsidP="00E66EFA">
      <w:pPr>
        <w:numPr>
          <w:ilvl w:val="0"/>
          <w:numId w:val="10"/>
        </w:numPr>
        <w:rPr>
          <w:rFonts w:ascii="Open Sans" w:hAnsi="Open Sans" w:cs="Open Sans"/>
        </w:rPr>
      </w:pPr>
      <w:r w:rsidRPr="00E66EFA">
        <w:rPr>
          <w:rFonts w:ascii="Open Sans" w:hAnsi="Open Sans" w:cs="Open Sans"/>
          <w:b/>
          <w:bCs/>
        </w:rPr>
        <w:t>Conseil Actionnable :</w:t>
      </w:r>
      <w:r w:rsidRPr="00E66EFA">
        <w:rPr>
          <w:rFonts w:ascii="Open Sans" w:hAnsi="Open Sans" w:cs="Open Sans"/>
        </w:rPr>
        <w:t> Le formateur donne UN conseil clé à mettre en œuvre pour la suite (ex: "Pour le prochain, pratique la reformulation systématique après chaque bloc de discussion").</w:t>
      </w:r>
    </w:p>
    <w:p w14:paraId="3D4D8CA8" w14:textId="77777777" w:rsidR="00E66EFA" w:rsidRPr="00E66EFA" w:rsidRDefault="00E66EFA" w:rsidP="00E66EFA">
      <w:pPr>
        <w:rPr>
          <w:rFonts w:ascii="Open Sans" w:hAnsi="Open Sans" w:cs="Open Sans"/>
          <w:b/>
          <w:bCs/>
        </w:rPr>
      </w:pPr>
      <w:r w:rsidRPr="00E66EFA">
        <w:rPr>
          <w:rFonts w:ascii="Open Sans" w:hAnsi="Open Sans" w:cs="Open Sans"/>
          <w:b/>
          <w:bCs/>
        </w:rPr>
        <w:t>6. Séquence Active (2h) - Atelier "Rédaction"</w:t>
      </w:r>
    </w:p>
    <w:p w14:paraId="6319DAC7" w14:textId="77777777" w:rsidR="00E66EFA" w:rsidRPr="00E66EFA" w:rsidRDefault="00E66EFA" w:rsidP="00E66EFA">
      <w:pPr>
        <w:rPr>
          <w:rFonts w:ascii="Open Sans" w:hAnsi="Open Sans" w:cs="Open Sans"/>
        </w:rPr>
      </w:pPr>
      <w:r w:rsidRPr="00E66EFA">
        <w:rPr>
          <w:rFonts w:ascii="Open Sans" w:hAnsi="Open Sans" w:cs="Open Sans"/>
          <w:b/>
          <w:bCs/>
        </w:rPr>
        <w:t>Objectif Pédagogique :</w:t>
      </w:r>
      <w:r w:rsidRPr="00E66EFA">
        <w:rPr>
          <w:rFonts w:ascii="Open Sans" w:hAnsi="Open Sans" w:cs="Open Sans"/>
        </w:rPr>
        <w:t> Transformer les notes d'un entretien en un document structuré et professionnel.</w:t>
      </w:r>
    </w:p>
    <w:p w14:paraId="71EAE4A6" w14:textId="77777777" w:rsidR="00E66EFA" w:rsidRPr="00E66EFA" w:rsidRDefault="00E66EFA" w:rsidP="00E66EFA">
      <w:pPr>
        <w:rPr>
          <w:rFonts w:ascii="Open Sans" w:hAnsi="Open Sans" w:cs="Open Sans"/>
        </w:rPr>
      </w:pPr>
      <w:r w:rsidRPr="00E66EFA">
        <w:rPr>
          <w:rFonts w:ascii="Open Sans" w:hAnsi="Open Sans" w:cs="Open Sans"/>
          <w:b/>
          <w:bCs/>
        </w:rPr>
        <w:t>Support :</w:t>
      </w:r>
      <w:r w:rsidRPr="00E66EFA">
        <w:rPr>
          <w:rFonts w:ascii="Open Sans" w:hAnsi="Open Sans" w:cs="Open Sans"/>
        </w:rPr>
        <w:t> Les notes prises par l'apprenant lors de son jeu de rôle (étape 4) + Template AMOA.</w:t>
      </w:r>
    </w:p>
    <w:p w14:paraId="5B52A4C5" w14:textId="77777777" w:rsidR="00E66EFA" w:rsidRPr="00E66EFA" w:rsidRDefault="00E66EFA" w:rsidP="00E66EFA">
      <w:pPr>
        <w:rPr>
          <w:rFonts w:ascii="Open Sans" w:hAnsi="Open Sans" w:cs="Open Sans"/>
        </w:rPr>
      </w:pPr>
      <w:r w:rsidRPr="00E66EFA">
        <w:rPr>
          <w:rFonts w:ascii="Open Sans" w:hAnsi="Open Sans" w:cs="Open Sans"/>
          <w:b/>
          <w:bCs/>
        </w:rPr>
        <w:t>Consigne :</w:t>
      </w:r>
      <w:r w:rsidRPr="00E66EFA">
        <w:rPr>
          <w:rFonts w:ascii="Open Sans" w:hAnsi="Open Sans" w:cs="Open Sans"/>
        </w:rPr>
        <w:t> "En utilisant le template, rédigez les parties </w:t>
      </w:r>
      <w:r w:rsidRPr="00E66EFA">
        <w:rPr>
          <w:rFonts w:ascii="Open Sans" w:hAnsi="Open Sans" w:cs="Open Sans"/>
          <w:b/>
          <w:bCs/>
        </w:rPr>
        <w:t>Contexte</w:t>
      </w:r>
      <w:r w:rsidRPr="00E66EFA">
        <w:rPr>
          <w:rFonts w:ascii="Open Sans" w:hAnsi="Open Sans" w:cs="Open Sans"/>
        </w:rPr>
        <w:t>, </w:t>
      </w:r>
      <w:r w:rsidRPr="00E66EFA">
        <w:rPr>
          <w:rFonts w:ascii="Open Sans" w:hAnsi="Open Sans" w:cs="Open Sans"/>
          <w:b/>
          <w:bCs/>
        </w:rPr>
        <w:t>Besoins Client</w:t>
      </w:r>
      <w:r w:rsidRPr="00E66EFA">
        <w:rPr>
          <w:rFonts w:ascii="Open Sans" w:hAnsi="Open Sans" w:cs="Open Sans"/>
        </w:rPr>
        <w:t> (structurés par processus) et </w:t>
      </w:r>
      <w:r w:rsidRPr="00E66EFA">
        <w:rPr>
          <w:rFonts w:ascii="Open Sans" w:hAnsi="Open Sans" w:cs="Open Sans"/>
          <w:b/>
          <w:bCs/>
        </w:rPr>
        <w:t>Préconisations Atoo Next</w:t>
      </w:r>
      <w:r w:rsidRPr="00E66EFA">
        <w:rPr>
          <w:rFonts w:ascii="Open Sans" w:hAnsi="Open Sans" w:cs="Open Sans"/>
        </w:rPr>
        <w:t> pour le cas 'Atelier du Cuir'."</w:t>
      </w:r>
    </w:p>
    <w:p w14:paraId="0C880C23" w14:textId="77777777" w:rsidR="00E66EFA" w:rsidRPr="00E66EFA" w:rsidRDefault="00E66EFA" w:rsidP="00E66EFA">
      <w:pPr>
        <w:rPr>
          <w:rFonts w:ascii="Open Sans" w:hAnsi="Open Sans" w:cs="Open Sans"/>
        </w:rPr>
      </w:pPr>
      <w:r w:rsidRPr="00E66EFA">
        <w:rPr>
          <w:rFonts w:ascii="Open Sans" w:hAnsi="Open Sans" w:cs="Open Sans"/>
          <w:b/>
          <w:bCs/>
        </w:rPr>
        <w:t>Déroulé :</w:t>
      </w:r>
    </w:p>
    <w:p w14:paraId="5A4643C6" w14:textId="77777777" w:rsidR="00E66EFA" w:rsidRPr="00E66EFA" w:rsidRDefault="00E66EFA" w:rsidP="00E66EFA">
      <w:pPr>
        <w:numPr>
          <w:ilvl w:val="0"/>
          <w:numId w:val="11"/>
        </w:numPr>
        <w:rPr>
          <w:rFonts w:ascii="Open Sans" w:hAnsi="Open Sans" w:cs="Open Sans"/>
        </w:rPr>
      </w:pPr>
      <w:r w:rsidRPr="00E66EFA">
        <w:rPr>
          <w:rFonts w:ascii="Open Sans" w:hAnsi="Open Sans" w:cs="Open Sans"/>
        </w:rPr>
        <w:t>Travail individuel sur ordinateur.</w:t>
      </w:r>
    </w:p>
    <w:p w14:paraId="54A2F173" w14:textId="77777777" w:rsidR="00E66EFA" w:rsidRPr="00E66EFA" w:rsidRDefault="00E66EFA" w:rsidP="00E66EFA">
      <w:pPr>
        <w:numPr>
          <w:ilvl w:val="0"/>
          <w:numId w:val="11"/>
        </w:numPr>
        <w:rPr>
          <w:rFonts w:ascii="Open Sans" w:hAnsi="Open Sans" w:cs="Open Sans"/>
        </w:rPr>
      </w:pPr>
      <w:r w:rsidRPr="00E66EFA">
        <w:rPr>
          <w:rFonts w:ascii="Open Sans" w:hAnsi="Open Sans" w:cs="Open Sans"/>
        </w:rPr>
        <w:t>Le formateur circule pour aider à la formulation, à la structuration et s'assurer que les besoins sont bien "actionnables".</w:t>
      </w:r>
    </w:p>
    <w:p w14:paraId="7A967E5F" w14:textId="77777777" w:rsidR="00E66EFA" w:rsidRPr="00E66EFA" w:rsidRDefault="00E66EFA" w:rsidP="00E66EFA">
      <w:pPr>
        <w:rPr>
          <w:rFonts w:ascii="Open Sans" w:hAnsi="Open Sans" w:cs="Open Sans"/>
          <w:b/>
          <w:bCs/>
        </w:rPr>
      </w:pPr>
      <w:r w:rsidRPr="00E66EFA">
        <w:rPr>
          <w:rFonts w:ascii="Open Sans" w:hAnsi="Open Sans" w:cs="Open Sans"/>
          <w:b/>
          <w:bCs/>
        </w:rPr>
        <w:t>7. Situation d'Évaluation (1h30) - "Finalisation de l'AMOA et Chiffrage"</w:t>
      </w:r>
    </w:p>
    <w:p w14:paraId="7A7AEB68" w14:textId="77777777" w:rsidR="00E66EFA" w:rsidRPr="00E66EFA" w:rsidRDefault="00E66EFA" w:rsidP="00E66EFA">
      <w:pPr>
        <w:rPr>
          <w:rFonts w:ascii="Open Sans" w:hAnsi="Open Sans" w:cs="Open Sans"/>
        </w:rPr>
      </w:pPr>
      <w:r w:rsidRPr="00E66EFA">
        <w:rPr>
          <w:rFonts w:ascii="Open Sans" w:hAnsi="Open Sans" w:cs="Open Sans"/>
          <w:b/>
          <w:bCs/>
        </w:rPr>
        <w:t>Objectif Pédagogique :</w:t>
      </w:r>
      <w:r w:rsidRPr="00E66EFA">
        <w:rPr>
          <w:rFonts w:ascii="Open Sans" w:hAnsi="Open Sans" w:cs="Open Sans"/>
        </w:rPr>
        <w:t> Évaluer la capacité à finaliser le livrable et à estimer la charge de travail.</w:t>
      </w:r>
    </w:p>
    <w:p w14:paraId="58A6005F" w14:textId="77777777" w:rsidR="00E66EFA" w:rsidRPr="00E66EFA" w:rsidRDefault="00E66EFA" w:rsidP="00E66EFA">
      <w:pPr>
        <w:rPr>
          <w:rFonts w:ascii="Open Sans" w:hAnsi="Open Sans" w:cs="Open Sans"/>
        </w:rPr>
      </w:pPr>
      <w:r w:rsidRPr="00E66EFA">
        <w:rPr>
          <w:rFonts w:ascii="Open Sans" w:hAnsi="Open Sans" w:cs="Open Sans"/>
          <w:b/>
          <w:bCs/>
        </w:rPr>
        <w:t>Consigne :</w:t>
      </w:r>
      <w:r w:rsidRPr="00E66EFA">
        <w:rPr>
          <w:rFonts w:ascii="Open Sans" w:hAnsi="Open Sans" w:cs="Open Sans"/>
        </w:rPr>
        <w:t> "Finalisez le document AMOA pour 'Atelier du Cuir'. Remplissez la section de cotation en estimant le nombre de jours de consultation, de paramétrage et de développement pour chaque lot de fonctionnalités. Préparez-vous à présenter votre chiffrage."</w:t>
      </w:r>
    </w:p>
    <w:p w14:paraId="736925A2" w14:textId="77777777" w:rsidR="00E66EFA" w:rsidRPr="00E66EFA" w:rsidRDefault="00E66EFA" w:rsidP="00E66EFA">
      <w:pPr>
        <w:rPr>
          <w:rFonts w:ascii="Open Sans" w:hAnsi="Open Sans" w:cs="Open Sans"/>
        </w:rPr>
      </w:pPr>
      <w:r w:rsidRPr="00E66EFA">
        <w:rPr>
          <w:rFonts w:ascii="Open Sans" w:hAnsi="Open Sans" w:cs="Open Sans"/>
          <w:b/>
          <w:bCs/>
        </w:rPr>
        <w:t>Déroulé :</w:t>
      </w:r>
    </w:p>
    <w:p w14:paraId="23D5B1FD" w14:textId="77777777" w:rsidR="00E66EFA" w:rsidRPr="00E66EFA" w:rsidRDefault="00E66EFA" w:rsidP="00E66EFA">
      <w:pPr>
        <w:numPr>
          <w:ilvl w:val="0"/>
          <w:numId w:val="12"/>
        </w:numPr>
        <w:rPr>
          <w:rFonts w:ascii="Open Sans" w:hAnsi="Open Sans" w:cs="Open Sans"/>
        </w:rPr>
      </w:pPr>
      <w:r w:rsidRPr="00E66EFA">
        <w:rPr>
          <w:rFonts w:ascii="Open Sans" w:hAnsi="Open Sans" w:cs="Open Sans"/>
        </w:rPr>
        <w:t>Travail individuel.</w:t>
      </w:r>
    </w:p>
    <w:p w14:paraId="5819ED62" w14:textId="77777777" w:rsidR="00E66EFA" w:rsidRPr="00E66EFA" w:rsidRDefault="00E66EFA" w:rsidP="00E66EFA">
      <w:pPr>
        <w:numPr>
          <w:ilvl w:val="0"/>
          <w:numId w:val="12"/>
        </w:numPr>
        <w:rPr>
          <w:rFonts w:ascii="Open Sans" w:hAnsi="Open Sans" w:cs="Open Sans"/>
        </w:rPr>
      </w:pPr>
      <w:r w:rsidRPr="00E66EFA">
        <w:rPr>
          <w:rFonts w:ascii="Open Sans" w:hAnsi="Open Sans" w:cs="Open Sans"/>
          <w:b/>
          <w:bCs/>
        </w:rPr>
        <w:t>Livrable attendu :</w:t>
      </w:r>
      <w:r w:rsidRPr="00E66EFA">
        <w:rPr>
          <w:rFonts w:ascii="Open Sans" w:hAnsi="Open Sans" w:cs="Open Sans"/>
        </w:rPr>
        <w:t> Un document AMOA complet et un chiffrage synthétique.</w:t>
      </w:r>
    </w:p>
    <w:p w14:paraId="2E16373B" w14:textId="77777777" w:rsidR="00E66EFA" w:rsidRPr="00E66EFA" w:rsidRDefault="00E66EFA" w:rsidP="00E66EFA">
      <w:pPr>
        <w:rPr>
          <w:rFonts w:ascii="Open Sans" w:hAnsi="Open Sans" w:cs="Open Sans"/>
          <w:b/>
          <w:bCs/>
        </w:rPr>
      </w:pPr>
      <w:r w:rsidRPr="00E66EFA">
        <w:rPr>
          <w:rFonts w:ascii="Open Sans" w:hAnsi="Open Sans" w:cs="Open Sans"/>
          <w:b/>
          <w:bCs/>
        </w:rPr>
        <w:t>8. Séquence Réflexive Finale (15 min) - "Revue de l'AMOA et Bilan"</w:t>
      </w:r>
    </w:p>
    <w:p w14:paraId="2551AFB9" w14:textId="77777777" w:rsidR="00E66EFA" w:rsidRPr="00E66EFA" w:rsidRDefault="00E66EFA" w:rsidP="00E66EFA">
      <w:pPr>
        <w:rPr>
          <w:rFonts w:ascii="Open Sans" w:hAnsi="Open Sans" w:cs="Open Sans"/>
        </w:rPr>
      </w:pPr>
      <w:r w:rsidRPr="00E66EFA">
        <w:rPr>
          <w:rFonts w:ascii="Open Sans" w:hAnsi="Open Sans" w:cs="Open Sans"/>
          <w:b/>
          <w:bCs/>
        </w:rPr>
        <w:lastRenderedPageBreak/>
        <w:t>Objectif Pédagogique :</w:t>
      </w:r>
      <w:r w:rsidRPr="00E66EFA">
        <w:rPr>
          <w:rFonts w:ascii="Open Sans" w:hAnsi="Open Sans" w:cs="Open Sans"/>
        </w:rPr>
        <w:t> Clôturer la formation par une évaluation collective de la qualité des livrables et une rétrospective des compétences acquises.</w:t>
      </w:r>
    </w:p>
    <w:p w14:paraId="49CF0527" w14:textId="77777777" w:rsidR="00E66EFA" w:rsidRPr="00E66EFA" w:rsidRDefault="00E66EFA" w:rsidP="00E66EFA">
      <w:pPr>
        <w:rPr>
          <w:rFonts w:ascii="Open Sans" w:hAnsi="Open Sans" w:cs="Open Sans"/>
        </w:rPr>
      </w:pPr>
      <w:r w:rsidRPr="00E66EFA">
        <w:rPr>
          <w:rFonts w:ascii="Open Sans" w:hAnsi="Open Sans" w:cs="Open Sans"/>
          <w:b/>
          <w:bCs/>
        </w:rPr>
        <w:t>Déroulé :</w:t>
      </w:r>
    </w:p>
    <w:p w14:paraId="260584CF" w14:textId="77777777" w:rsidR="00E66EFA" w:rsidRPr="00E66EFA" w:rsidRDefault="00E66EFA" w:rsidP="00E66EFA">
      <w:pPr>
        <w:numPr>
          <w:ilvl w:val="0"/>
          <w:numId w:val="13"/>
        </w:numPr>
        <w:rPr>
          <w:rFonts w:ascii="Open Sans" w:hAnsi="Open Sans" w:cs="Open Sans"/>
        </w:rPr>
      </w:pPr>
      <w:r w:rsidRPr="00E66EFA">
        <w:rPr>
          <w:rFonts w:ascii="Open Sans" w:hAnsi="Open Sans" w:cs="Open Sans"/>
          <w:b/>
          <w:bCs/>
        </w:rPr>
        <w:t>Revue Croisée (10 min) :</w:t>
      </w:r>
      <w:r w:rsidRPr="00E66EFA">
        <w:rPr>
          <w:rFonts w:ascii="Open Sans" w:hAnsi="Open Sans" w:cs="Open Sans"/>
        </w:rPr>
        <w:t> Un ou deux apprenants présentent brièvement leur document et leur chiffrage.</w:t>
      </w:r>
    </w:p>
    <w:p w14:paraId="3CC4B24C" w14:textId="77777777" w:rsidR="00E66EFA" w:rsidRPr="00E66EFA" w:rsidRDefault="00E66EFA" w:rsidP="00E66EFA">
      <w:pPr>
        <w:numPr>
          <w:ilvl w:val="1"/>
          <w:numId w:val="13"/>
        </w:numPr>
        <w:rPr>
          <w:rFonts w:ascii="Open Sans" w:hAnsi="Open Sans" w:cs="Open Sans"/>
        </w:rPr>
      </w:pPr>
      <w:r w:rsidRPr="00E66EFA">
        <w:rPr>
          <w:rFonts w:ascii="Open Sans" w:hAnsi="Open Sans" w:cs="Open Sans"/>
        </w:rPr>
        <w:t>Le formateur et le groupe commentent :</w:t>
      </w:r>
    </w:p>
    <w:p w14:paraId="60F8D0D2" w14:textId="77777777" w:rsidR="00E66EFA" w:rsidRPr="00E66EFA" w:rsidRDefault="00E66EFA" w:rsidP="00E66EFA">
      <w:pPr>
        <w:numPr>
          <w:ilvl w:val="2"/>
          <w:numId w:val="13"/>
        </w:numPr>
        <w:rPr>
          <w:rFonts w:ascii="Open Sans" w:hAnsi="Open Sans" w:cs="Open Sans"/>
        </w:rPr>
      </w:pPr>
      <w:r w:rsidRPr="00E66EFA">
        <w:rPr>
          <w:rFonts w:ascii="Open Sans" w:hAnsi="Open Sans" w:cs="Open Sans"/>
        </w:rPr>
        <w:t>"La problématique business est-elle clairement énoncée ?"</w:t>
      </w:r>
    </w:p>
    <w:p w14:paraId="446FDF81" w14:textId="77777777" w:rsidR="00E66EFA" w:rsidRPr="00E66EFA" w:rsidRDefault="00E66EFA" w:rsidP="00E66EFA">
      <w:pPr>
        <w:numPr>
          <w:ilvl w:val="2"/>
          <w:numId w:val="13"/>
        </w:numPr>
        <w:rPr>
          <w:rFonts w:ascii="Open Sans" w:hAnsi="Open Sans" w:cs="Open Sans"/>
        </w:rPr>
      </w:pPr>
      <w:r w:rsidRPr="00E66EFA">
        <w:rPr>
          <w:rFonts w:ascii="Open Sans" w:hAnsi="Open Sans" w:cs="Open Sans"/>
        </w:rPr>
        <w:t>"Les besoins sont-ils compréhensibles et testables ?"</w:t>
      </w:r>
    </w:p>
    <w:p w14:paraId="12DE4231" w14:textId="77777777" w:rsidR="00E66EFA" w:rsidRPr="00E66EFA" w:rsidRDefault="00E66EFA" w:rsidP="00E66EFA">
      <w:pPr>
        <w:numPr>
          <w:ilvl w:val="2"/>
          <w:numId w:val="13"/>
        </w:numPr>
        <w:rPr>
          <w:rFonts w:ascii="Open Sans" w:hAnsi="Open Sans" w:cs="Open Sans"/>
        </w:rPr>
      </w:pPr>
      <w:r w:rsidRPr="00E66EFA">
        <w:rPr>
          <w:rFonts w:ascii="Open Sans" w:hAnsi="Open Sans" w:cs="Open Sans"/>
        </w:rPr>
        <w:t>"Les préconisations sont-elles alignées ?"</w:t>
      </w:r>
    </w:p>
    <w:p w14:paraId="739DFB9C" w14:textId="77777777" w:rsidR="00E66EFA" w:rsidRPr="00E66EFA" w:rsidRDefault="00E66EFA" w:rsidP="00E66EFA">
      <w:pPr>
        <w:numPr>
          <w:ilvl w:val="2"/>
          <w:numId w:val="13"/>
        </w:numPr>
        <w:rPr>
          <w:rFonts w:ascii="Open Sans" w:hAnsi="Open Sans" w:cs="Open Sans"/>
        </w:rPr>
      </w:pPr>
      <w:r w:rsidRPr="00E66EFA">
        <w:rPr>
          <w:rFonts w:ascii="Open Sans" w:hAnsi="Open Sans" w:cs="Open Sans"/>
        </w:rPr>
        <w:t>"Le chiffrage semble-t-il juste et réaliste ?"</w:t>
      </w:r>
    </w:p>
    <w:p w14:paraId="0ECA7727" w14:textId="77777777" w:rsidR="00E66EFA" w:rsidRPr="00E66EFA" w:rsidRDefault="00E66EFA" w:rsidP="00E66EFA">
      <w:pPr>
        <w:numPr>
          <w:ilvl w:val="0"/>
          <w:numId w:val="13"/>
        </w:numPr>
        <w:rPr>
          <w:rFonts w:ascii="Open Sans" w:hAnsi="Open Sans" w:cs="Open Sans"/>
        </w:rPr>
      </w:pPr>
      <w:r w:rsidRPr="00E66EFA">
        <w:rPr>
          <w:rFonts w:ascii="Open Sans" w:hAnsi="Open Sans" w:cs="Open Sans"/>
          <w:b/>
          <w:bCs/>
        </w:rPr>
        <w:t>Bilan des Compétences (5 min) :</w:t>
      </w:r>
    </w:p>
    <w:p w14:paraId="0849C0CE" w14:textId="77777777" w:rsidR="00E66EFA" w:rsidRPr="00E66EFA" w:rsidRDefault="00E66EFA" w:rsidP="00E66EFA">
      <w:pPr>
        <w:numPr>
          <w:ilvl w:val="1"/>
          <w:numId w:val="13"/>
        </w:numPr>
        <w:rPr>
          <w:rFonts w:ascii="Open Sans" w:hAnsi="Open Sans" w:cs="Open Sans"/>
        </w:rPr>
      </w:pPr>
      <w:r w:rsidRPr="00E66EFA">
        <w:rPr>
          <w:rFonts w:ascii="Open Sans" w:hAnsi="Open Sans" w:cs="Open Sans"/>
        </w:rPr>
        <w:t>Tour de table rapide : "Quelle est la compétence AMOA la plus importante que vous emportez avec vous ?"</w:t>
      </w:r>
    </w:p>
    <w:p w14:paraId="107643B4" w14:textId="77777777" w:rsidR="00E66EFA" w:rsidRPr="00E66EFA" w:rsidRDefault="00E66EFA" w:rsidP="00E66EFA">
      <w:pPr>
        <w:numPr>
          <w:ilvl w:val="1"/>
          <w:numId w:val="13"/>
        </w:numPr>
        <w:rPr>
          <w:rFonts w:ascii="Open Sans" w:hAnsi="Open Sans" w:cs="Open Sans"/>
        </w:rPr>
      </w:pPr>
      <w:r w:rsidRPr="00E66EFA">
        <w:rPr>
          <w:rFonts w:ascii="Open Sans" w:hAnsi="Open Sans" w:cs="Open Sans"/>
        </w:rPr>
        <w:t>Mot de conclusion du formateur sur l'importance de cette phase AMOA dans la réussite des projets et la satisfaction client.</w:t>
      </w:r>
    </w:p>
    <w:p w14:paraId="178D9503" w14:textId="77777777" w:rsidR="00E66EFA" w:rsidRPr="00E66EFA" w:rsidRDefault="00E66EFA" w:rsidP="00E66EFA">
      <w:pPr>
        <w:rPr>
          <w:rFonts w:ascii="Open Sans" w:hAnsi="Open Sans" w:cs="Open Sans"/>
          <w:b/>
          <w:bCs/>
        </w:rPr>
      </w:pPr>
      <w:r w:rsidRPr="00E66EFA">
        <w:rPr>
          <w:rFonts w:ascii="Open Sans" w:hAnsi="Open Sans" w:cs="Open Sans"/>
          <w:b/>
          <w:bCs/>
        </w:rPr>
        <w:t>Matériel &amp; Préparation</w:t>
      </w:r>
    </w:p>
    <w:p w14:paraId="2D9A3FA0" w14:textId="77777777" w:rsidR="00E66EFA" w:rsidRPr="00E66EFA" w:rsidRDefault="00E66EFA" w:rsidP="00E66EFA">
      <w:pPr>
        <w:numPr>
          <w:ilvl w:val="0"/>
          <w:numId w:val="14"/>
        </w:numPr>
        <w:rPr>
          <w:rFonts w:ascii="Open Sans" w:hAnsi="Open Sans" w:cs="Open Sans"/>
        </w:rPr>
      </w:pPr>
      <w:r w:rsidRPr="00E66EFA">
        <w:rPr>
          <w:rFonts w:ascii="Open Sans" w:hAnsi="Open Sans" w:cs="Open Sans"/>
          <w:b/>
          <w:bCs/>
        </w:rPr>
        <w:t>Salle :</w:t>
      </w:r>
      <w:r w:rsidRPr="00E66EFA">
        <w:rPr>
          <w:rFonts w:ascii="Open Sans" w:hAnsi="Open Sans" w:cs="Open Sans"/>
        </w:rPr>
        <w:t> Disposition flexible (tables en îlots pour les ateliers, espace pour les jeux de rôles).</w:t>
      </w:r>
    </w:p>
    <w:p w14:paraId="1187A50F" w14:textId="77777777" w:rsidR="00E66EFA" w:rsidRPr="00E66EFA" w:rsidRDefault="00E66EFA" w:rsidP="00E66EFA">
      <w:pPr>
        <w:numPr>
          <w:ilvl w:val="0"/>
          <w:numId w:val="14"/>
        </w:numPr>
        <w:rPr>
          <w:rFonts w:ascii="Open Sans" w:hAnsi="Open Sans" w:cs="Open Sans"/>
        </w:rPr>
      </w:pPr>
      <w:r w:rsidRPr="00E66EFA">
        <w:rPr>
          <w:rFonts w:ascii="Open Sans" w:hAnsi="Open Sans" w:cs="Open Sans"/>
          <w:b/>
          <w:bCs/>
        </w:rPr>
        <w:t>Documents :</w:t>
      </w:r>
      <w:r w:rsidRPr="00E66EFA">
        <w:rPr>
          <w:rFonts w:ascii="Open Sans" w:hAnsi="Open Sans" w:cs="Open Sans"/>
        </w:rPr>
        <w:t> Template AMOA, fiches de cas clients (simple et complexe), grille d'évaluation pour le jeu de rôle.</w:t>
      </w:r>
    </w:p>
    <w:p w14:paraId="1BD3F250" w14:textId="77777777" w:rsidR="00E66EFA" w:rsidRPr="00E66EFA" w:rsidRDefault="00E66EFA" w:rsidP="00E66EFA">
      <w:pPr>
        <w:numPr>
          <w:ilvl w:val="0"/>
          <w:numId w:val="14"/>
        </w:numPr>
        <w:rPr>
          <w:rFonts w:ascii="Open Sans" w:hAnsi="Open Sans" w:cs="Open Sans"/>
        </w:rPr>
      </w:pPr>
      <w:r w:rsidRPr="00E66EFA">
        <w:rPr>
          <w:rFonts w:ascii="Open Sans" w:hAnsi="Open Sans" w:cs="Open Sans"/>
          <w:b/>
          <w:bCs/>
        </w:rPr>
        <w:t>Logistique :</w:t>
      </w:r>
      <w:r w:rsidRPr="00E66EFA">
        <w:rPr>
          <w:rFonts w:ascii="Open Sans" w:hAnsi="Open Sans" w:cs="Open Sans"/>
        </w:rPr>
        <w:t> Ordinateurs pour tous les apprenants, paperboard ou tableau blanc.</w:t>
      </w:r>
    </w:p>
    <w:p w14:paraId="2358AA52" w14:textId="77777777" w:rsidR="00381AF9" w:rsidRPr="00E64375" w:rsidRDefault="00381AF9" w:rsidP="00F905D1">
      <w:pPr>
        <w:rPr>
          <w:rFonts w:ascii="Open Sans" w:hAnsi="Open Sans" w:cs="Open Sans"/>
        </w:rPr>
      </w:pPr>
    </w:p>
    <w:sectPr w:rsidR="00381AF9" w:rsidRPr="00E64375" w:rsidSect="00F905D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72AF" w14:textId="77777777" w:rsidR="001D4395" w:rsidRDefault="001D4395">
      <w:pPr>
        <w:spacing w:after="0" w:line="240" w:lineRule="auto"/>
      </w:pPr>
      <w:r>
        <w:separator/>
      </w:r>
    </w:p>
  </w:endnote>
  <w:endnote w:type="continuationSeparator" w:id="0">
    <w:p w14:paraId="50BFABF1" w14:textId="77777777" w:rsidR="001D4395" w:rsidRDefault="001D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E0E7" w14:textId="77777777" w:rsidR="00793562" w:rsidRDefault="007935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6134F505" w14:textId="77777777" w:rsidTr="003B3E2E">
      <w:trPr>
        <w:jc w:val="right"/>
      </w:trPr>
      <w:tc>
        <w:tcPr>
          <w:tcW w:w="4795" w:type="dxa"/>
          <w:vAlign w:val="center"/>
        </w:tcPr>
        <w:p w14:paraId="1AA96B79" w14:textId="5143EBA1" w:rsidR="00C913F8" w:rsidRDefault="00C913F8">
          <w:pPr>
            <w:pStyle w:val="En-tte"/>
            <w:jc w:val="right"/>
            <w:rPr>
              <w:caps/>
              <w:color w:val="000000" w:themeColor="text1"/>
            </w:rPr>
          </w:pPr>
        </w:p>
      </w:tc>
      <w:tc>
        <w:tcPr>
          <w:tcW w:w="250" w:type="pct"/>
          <w:shd w:val="clear" w:color="auto" w:fill="800080"/>
          <w:vAlign w:val="center"/>
        </w:tcPr>
        <w:p w14:paraId="708CB627" w14:textId="77777777" w:rsidR="00C913F8" w:rsidRDefault="001D4395">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7A8AE96" w14:textId="77777777" w:rsidR="00C913F8" w:rsidRDefault="00C913F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85AC" w14:textId="77777777" w:rsidR="00793562" w:rsidRDefault="007935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0F52" w14:textId="77777777" w:rsidR="001D4395" w:rsidRDefault="001D4395">
      <w:pPr>
        <w:spacing w:after="0" w:line="240" w:lineRule="auto"/>
      </w:pPr>
      <w:r>
        <w:separator/>
      </w:r>
    </w:p>
  </w:footnote>
  <w:footnote w:type="continuationSeparator" w:id="0">
    <w:p w14:paraId="4B23AD5F" w14:textId="77777777" w:rsidR="001D4395" w:rsidRDefault="001D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5A4F" w14:textId="77777777" w:rsidR="00793562" w:rsidRDefault="007935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B20D" w14:textId="77777777" w:rsidR="00C913F8" w:rsidRDefault="001D4395">
    <w:pPr>
      <w:pStyle w:val="En-tte"/>
    </w:pPr>
    <w:r>
      <w:rPr>
        <w:rFonts w:ascii="Open Sans" w:hAnsi="Open Sans" w:cs="Open Sans"/>
        <w:noProof/>
      </w:rPr>
      <w:drawing>
        <wp:anchor distT="0" distB="0" distL="114300" distR="114300" simplePos="0" relativeHeight="251659264" behindDoc="0" locked="0" layoutInCell="1" allowOverlap="1" wp14:anchorId="53E609B2" wp14:editId="3B0ED6D1">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D182" w14:textId="77777777" w:rsidR="00793562" w:rsidRDefault="007935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4F9"/>
    <w:multiLevelType w:val="multilevel"/>
    <w:tmpl w:val="521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80F6E"/>
    <w:multiLevelType w:val="multilevel"/>
    <w:tmpl w:val="5E08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200B8"/>
    <w:multiLevelType w:val="multilevel"/>
    <w:tmpl w:val="90D4B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C5267"/>
    <w:multiLevelType w:val="multilevel"/>
    <w:tmpl w:val="F4343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40377"/>
    <w:multiLevelType w:val="multilevel"/>
    <w:tmpl w:val="1188D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E1D46"/>
    <w:multiLevelType w:val="multilevel"/>
    <w:tmpl w:val="8014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E00B7"/>
    <w:multiLevelType w:val="multilevel"/>
    <w:tmpl w:val="3E906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50823"/>
    <w:multiLevelType w:val="multilevel"/>
    <w:tmpl w:val="89E0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13BAD"/>
    <w:multiLevelType w:val="multilevel"/>
    <w:tmpl w:val="5BF2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E52573"/>
    <w:multiLevelType w:val="multilevel"/>
    <w:tmpl w:val="B18A9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2396E"/>
    <w:multiLevelType w:val="multilevel"/>
    <w:tmpl w:val="F522A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34F88"/>
    <w:multiLevelType w:val="multilevel"/>
    <w:tmpl w:val="C7E05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251E2B"/>
    <w:multiLevelType w:val="multilevel"/>
    <w:tmpl w:val="37262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839314">
    <w:abstractNumId w:val="1"/>
  </w:num>
  <w:num w:numId="2" w16cid:durableId="1299531601">
    <w:abstractNumId w:val="6"/>
  </w:num>
  <w:num w:numId="3" w16cid:durableId="959455426">
    <w:abstractNumId w:val="9"/>
  </w:num>
  <w:num w:numId="4" w16cid:durableId="1449424247">
    <w:abstractNumId w:val="11"/>
  </w:num>
  <w:num w:numId="5" w16cid:durableId="1487240318">
    <w:abstractNumId w:val="5"/>
  </w:num>
  <w:num w:numId="6" w16cid:durableId="1506242932">
    <w:abstractNumId w:val="7"/>
  </w:num>
  <w:num w:numId="7" w16cid:durableId="184681142">
    <w:abstractNumId w:val="10"/>
  </w:num>
  <w:num w:numId="8" w16cid:durableId="718633746">
    <w:abstractNumId w:val="3"/>
  </w:num>
  <w:num w:numId="9" w16cid:durableId="1230772668">
    <w:abstractNumId w:val="4"/>
  </w:num>
  <w:num w:numId="10" w16cid:durableId="624041229">
    <w:abstractNumId w:val="13"/>
  </w:num>
  <w:num w:numId="11" w16cid:durableId="751318586">
    <w:abstractNumId w:val="8"/>
  </w:num>
  <w:num w:numId="12" w16cid:durableId="520437570">
    <w:abstractNumId w:val="2"/>
  </w:num>
  <w:num w:numId="13" w16cid:durableId="72747955">
    <w:abstractNumId w:val="12"/>
  </w:num>
  <w:num w:numId="14" w16cid:durableId="73959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D1"/>
    <w:rsid w:val="00016F90"/>
    <w:rsid w:val="00080BE0"/>
    <w:rsid w:val="000D7E1A"/>
    <w:rsid w:val="000E25E5"/>
    <w:rsid w:val="001B3A41"/>
    <w:rsid w:val="001D4395"/>
    <w:rsid w:val="001D720C"/>
    <w:rsid w:val="002F3EC3"/>
    <w:rsid w:val="00381AF9"/>
    <w:rsid w:val="004A2CCB"/>
    <w:rsid w:val="004F5F71"/>
    <w:rsid w:val="005851BB"/>
    <w:rsid w:val="005A59BA"/>
    <w:rsid w:val="00611CD8"/>
    <w:rsid w:val="006A4CC0"/>
    <w:rsid w:val="006D1B39"/>
    <w:rsid w:val="007421C2"/>
    <w:rsid w:val="00793562"/>
    <w:rsid w:val="00816432"/>
    <w:rsid w:val="008E36C2"/>
    <w:rsid w:val="00A7328C"/>
    <w:rsid w:val="00AA037D"/>
    <w:rsid w:val="00AA3ABF"/>
    <w:rsid w:val="00B41695"/>
    <w:rsid w:val="00BB02CC"/>
    <w:rsid w:val="00BE0F52"/>
    <w:rsid w:val="00BF60E6"/>
    <w:rsid w:val="00C036F0"/>
    <w:rsid w:val="00C44132"/>
    <w:rsid w:val="00C913F8"/>
    <w:rsid w:val="00CE56BF"/>
    <w:rsid w:val="00D742F2"/>
    <w:rsid w:val="00DF2176"/>
    <w:rsid w:val="00E64375"/>
    <w:rsid w:val="00E66EFA"/>
    <w:rsid w:val="00F2342F"/>
    <w:rsid w:val="00F27836"/>
    <w:rsid w:val="00F468AA"/>
    <w:rsid w:val="00F905D1"/>
    <w:rsid w:val="00FA66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C3F9"/>
  <w15:chartTrackingRefBased/>
  <w15:docId w15:val="{0C836E6E-8D63-4A14-B222-659BD845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5D1"/>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39"/>
    <w:rsid w:val="00F905D1"/>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05D1"/>
    <w:pPr>
      <w:tabs>
        <w:tab w:val="center" w:pos="4536"/>
        <w:tab w:val="right" w:pos="9072"/>
      </w:tabs>
      <w:spacing w:after="0" w:line="240" w:lineRule="auto"/>
    </w:pPr>
  </w:style>
  <w:style w:type="character" w:customStyle="1" w:styleId="En-tteCar">
    <w:name w:val="En-tête Car"/>
    <w:basedOn w:val="Policepardfaut"/>
    <w:link w:val="En-tte"/>
    <w:uiPriority w:val="99"/>
    <w:rsid w:val="00F905D1"/>
  </w:style>
  <w:style w:type="paragraph" w:styleId="Pieddepage">
    <w:name w:val="footer"/>
    <w:basedOn w:val="Normal"/>
    <w:link w:val="PieddepageCar"/>
    <w:uiPriority w:val="99"/>
    <w:unhideWhenUsed/>
    <w:rsid w:val="00F905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05D1"/>
  </w:style>
  <w:style w:type="character" w:styleId="Textedelespacerserv">
    <w:name w:val="Placeholder Text"/>
    <w:basedOn w:val="Policepardfaut"/>
    <w:uiPriority w:val="99"/>
    <w:semiHidden/>
    <w:rsid w:val="00F905D1"/>
    <w:rPr>
      <w:color w:val="666666"/>
    </w:rPr>
  </w:style>
  <w:style w:type="paragraph" w:styleId="Sansinterligne">
    <w:name w:val="No Spacing"/>
    <w:uiPriority w:val="1"/>
    <w:qFormat/>
    <w:rsid w:val="00F905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ATOO_MODELE_WORD.dotx</Template>
  <TotalTime>6</TotalTime>
  <Pages>7</Pages>
  <Words>1628</Words>
  <Characters>8956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Emilie CARION</cp:lastModifiedBy>
  <cp:revision>10</cp:revision>
  <dcterms:created xsi:type="dcterms:W3CDTF">2025-10-15T14:47:00Z</dcterms:created>
  <dcterms:modified xsi:type="dcterms:W3CDTF">2025-10-16T15:31:00Z</dcterms:modified>
</cp:coreProperties>
</file>