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E6999" w14:textId="0E8ABBD3" w:rsidR="00381AF9" w:rsidRDefault="00381AF9" w:rsidP="00DF2176">
      <w:pPr>
        <w:pStyle w:val="Titre1"/>
      </w:pPr>
      <w:r>
        <w:t xml:space="preserve">Atoo-Sync GesCom – </w:t>
      </w:r>
      <w:r w:rsidR="005E3BE6">
        <w:t>Test MAJ Prix impact les Devis d’</w:t>
      </w:r>
      <w:proofErr w:type="spellStart"/>
      <w:r w:rsidR="005E3BE6">
        <w:t>Oprat</w:t>
      </w:r>
      <w:proofErr w:type="spellEnd"/>
      <w:r w:rsidR="005E3BE6">
        <w:t xml:space="preserve"> Devis</w:t>
      </w:r>
    </w:p>
    <w:p w14:paraId="71A5CEF9" w14:textId="77777777" w:rsidR="00381AF9" w:rsidRDefault="00381AF9" w:rsidP="00AA037D"/>
    <w:p w14:paraId="483353DE" w14:textId="6D62CCE9" w:rsidR="005E3BE6" w:rsidRDefault="005E3BE6" w:rsidP="00AA037D">
      <w:r>
        <w:t xml:space="preserve">Création d’un devis dans </w:t>
      </w:r>
      <w:proofErr w:type="spellStart"/>
      <w:r>
        <w:t>Opart</w:t>
      </w:r>
      <w:proofErr w:type="spellEnd"/>
      <w:r>
        <w:t xml:space="preserve"> Devis – Statut A Valider</w:t>
      </w:r>
    </w:p>
    <w:p w14:paraId="0C1A3804" w14:textId="40109CC1" w:rsidR="005E3BE6" w:rsidRDefault="005E3BE6" w:rsidP="00AA037D"/>
    <w:p w14:paraId="16634E60" w14:textId="77777777" w:rsidR="005E3BE6" w:rsidRDefault="005E3BE6" w:rsidP="00AA037D"/>
    <w:p w14:paraId="26ED1417" w14:textId="77777777" w:rsidR="005E3BE6" w:rsidRDefault="005E3BE6" w:rsidP="00AA037D">
      <w:r>
        <w:t>2 articles avec remise en % sur les produits</w:t>
      </w:r>
    </w:p>
    <w:p w14:paraId="0F872D16" w14:textId="5A62DFF8" w:rsidR="005E3BE6" w:rsidRDefault="005E3BE6" w:rsidP="00AA037D">
      <w:r w:rsidRPr="005E3BE6">
        <w:drawing>
          <wp:inline distT="0" distB="0" distL="0" distR="0" wp14:anchorId="1E3713E6" wp14:editId="11F21B15">
            <wp:extent cx="6645910" cy="1903095"/>
            <wp:effectExtent l="0" t="0" r="2540" b="1905"/>
            <wp:docPr id="827261763" name="Image 1" descr="Une image contenant capture d’écran, text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261763" name="Image 1" descr="Une image contenant capture d’écran, texte, lign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0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3B24B" w14:textId="506CD4C8" w:rsidR="005E3BE6" w:rsidRDefault="005E3BE6" w:rsidP="00AA037D">
      <w:r>
        <w:t>Remise</w:t>
      </w:r>
    </w:p>
    <w:p w14:paraId="7E915AA6" w14:textId="37135E87" w:rsidR="005E3BE6" w:rsidRDefault="005E3BE6" w:rsidP="00AA037D">
      <w:r w:rsidRPr="005E3BE6">
        <w:drawing>
          <wp:inline distT="0" distB="0" distL="0" distR="0" wp14:anchorId="7D1E39D4" wp14:editId="579AC78A">
            <wp:extent cx="6645910" cy="1914525"/>
            <wp:effectExtent l="0" t="0" r="2540" b="9525"/>
            <wp:docPr id="180823877" name="Image 1" descr="Une image contenant texte, capture d’écran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23877" name="Image 1" descr="Une image contenant texte, capture d’écran, lign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993D0" w14:textId="505AF3E3" w:rsidR="005E3BE6" w:rsidRDefault="005E3BE6" w:rsidP="00AA037D">
      <w:r>
        <w:t>Dans Sage Modification des tarifs de 2 produits</w:t>
      </w:r>
    </w:p>
    <w:p w14:paraId="6CAF492E" w14:textId="02D37705" w:rsidR="005E3BE6" w:rsidRDefault="005E3BE6" w:rsidP="005E3BE6">
      <w:r>
        <w:t>MICROFREAK</w:t>
      </w:r>
      <w:r>
        <w:t xml:space="preserve"> : </w:t>
      </w:r>
      <w:r>
        <w:t>333.00 HT</w:t>
      </w:r>
    </w:p>
    <w:p w14:paraId="7B5B8210" w14:textId="61D6E1A7" w:rsidR="005E3BE6" w:rsidRDefault="005E3BE6" w:rsidP="005E3BE6">
      <w:r>
        <w:t>STUSLE2BE</w:t>
      </w:r>
      <w:r>
        <w:t xml:space="preserve"> : </w:t>
      </w:r>
      <w:r>
        <w:t xml:space="preserve">1271.98 HT </w:t>
      </w:r>
    </w:p>
    <w:p w14:paraId="62E17124" w14:textId="2C6C3C2C" w:rsidR="005E3BE6" w:rsidRDefault="005E3BE6" w:rsidP="005E3BE6">
      <w:r>
        <w:t>Maj des Prix avec Atoo-Sync GesCom</w:t>
      </w:r>
    </w:p>
    <w:p w14:paraId="6CDC4B8D" w14:textId="77777777" w:rsidR="00D52C18" w:rsidRDefault="00D52C18" w:rsidP="005E3BE6"/>
    <w:p w14:paraId="1543EF70" w14:textId="77777777" w:rsidR="00D52C18" w:rsidRDefault="00D52C18" w:rsidP="005E3BE6"/>
    <w:p w14:paraId="02AF90C4" w14:textId="746B4770" w:rsidR="00D52C18" w:rsidRDefault="00D52C18" w:rsidP="005E3BE6">
      <w:r w:rsidRPr="00D52C18">
        <w:drawing>
          <wp:inline distT="0" distB="0" distL="0" distR="0" wp14:anchorId="52A089B3" wp14:editId="7D4D6DAC">
            <wp:extent cx="6645910" cy="314960"/>
            <wp:effectExtent l="0" t="0" r="2540" b="8890"/>
            <wp:docPr id="8792606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26063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DF1DC" w14:textId="77777777" w:rsidR="00D52C18" w:rsidRDefault="00D52C18" w:rsidP="005E3BE6"/>
    <w:p w14:paraId="35C3F033" w14:textId="2F9AD30E" w:rsidR="00D52C18" w:rsidRDefault="00D52C18" w:rsidP="005E3BE6">
      <w:r w:rsidRPr="00D52C18">
        <w:lastRenderedPageBreak/>
        <w:drawing>
          <wp:inline distT="0" distB="0" distL="0" distR="0" wp14:anchorId="619F8F95" wp14:editId="4FCD1385">
            <wp:extent cx="6645910" cy="1353820"/>
            <wp:effectExtent l="0" t="0" r="2540" b="0"/>
            <wp:docPr id="1428402692" name="Image 1" descr="Une image contenant texte, capture d’écran, lign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402692" name="Image 1" descr="Une image contenant texte, capture d’écran, ligne, nombr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3FBCB" w14:textId="77777777" w:rsidR="00D52C18" w:rsidRDefault="00D52C18" w:rsidP="005E3BE6"/>
    <w:p w14:paraId="5FB383D2" w14:textId="729B85B1" w:rsidR="00D52C18" w:rsidRDefault="00D52C18" w:rsidP="005E3BE6">
      <w:r w:rsidRPr="00D52C18">
        <w:drawing>
          <wp:inline distT="0" distB="0" distL="0" distR="0" wp14:anchorId="5364C106" wp14:editId="56D9C6D4">
            <wp:extent cx="3581900" cy="1962424"/>
            <wp:effectExtent l="0" t="0" r="0" b="0"/>
            <wp:docPr id="1020971919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971919" name="Image 1" descr="Une image contenant texte, capture d’écran, Police, nombre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81900" cy="196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EF86A" w14:textId="77777777" w:rsidR="00D52C18" w:rsidRDefault="00D52C18" w:rsidP="005E3BE6"/>
    <w:p w14:paraId="3F568621" w14:textId="4BD42369" w:rsidR="00D52C18" w:rsidRDefault="00D52C18" w:rsidP="005E3BE6">
      <w:r w:rsidRPr="00D52C18">
        <w:drawing>
          <wp:inline distT="0" distB="0" distL="0" distR="0" wp14:anchorId="245F3EFA" wp14:editId="04A5488E">
            <wp:extent cx="6645910" cy="398780"/>
            <wp:effectExtent l="0" t="0" r="2540" b="1270"/>
            <wp:docPr id="13931891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18913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07C73" w14:textId="77777777" w:rsidR="00D52C18" w:rsidRDefault="00D52C18" w:rsidP="005E3BE6"/>
    <w:p w14:paraId="7EE19503" w14:textId="48993D29" w:rsidR="00D52C18" w:rsidRDefault="00D52C18" w:rsidP="005E3BE6">
      <w:r>
        <w:t>Export des prix Atoo</w:t>
      </w:r>
    </w:p>
    <w:p w14:paraId="4090F0FF" w14:textId="77777777" w:rsidR="00D52C18" w:rsidRDefault="00D52C18" w:rsidP="005E3BE6"/>
    <w:p w14:paraId="4BC88E86" w14:textId="68108591" w:rsidR="005E3BE6" w:rsidRDefault="005E3BE6" w:rsidP="00AA037D">
      <w:r>
        <w:rPr>
          <w:noProof/>
        </w:rPr>
        <w:drawing>
          <wp:inline distT="0" distB="0" distL="0" distR="0" wp14:anchorId="5CE0F22D" wp14:editId="0ABC59EC">
            <wp:extent cx="6645910" cy="3064510"/>
            <wp:effectExtent l="0" t="0" r="2540" b="2540"/>
            <wp:docPr id="634263628" name="Image 1" descr="Une image contenant texte, capture d’écran, affichag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263628" name="Image 1" descr="Une image contenant texte, capture d’écran, affichage, logiciel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6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73DB7" w14:textId="77777777" w:rsidR="00D52C18" w:rsidRDefault="00D52C18" w:rsidP="00AA037D"/>
    <w:p w14:paraId="251823EA" w14:textId="4DBB79E2" w:rsidR="00D52C18" w:rsidRDefault="00D52C18" w:rsidP="00AA037D">
      <w:r w:rsidRPr="00D52C18">
        <w:drawing>
          <wp:inline distT="0" distB="0" distL="0" distR="0" wp14:anchorId="2C3FB137" wp14:editId="07556A7D">
            <wp:extent cx="6645910" cy="554990"/>
            <wp:effectExtent l="0" t="0" r="2540" b="0"/>
            <wp:docPr id="3356509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65099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38AEA" w14:textId="00731113" w:rsidR="00D52C18" w:rsidRDefault="00D52C18" w:rsidP="00AA037D">
      <w:r w:rsidRPr="00D52C18">
        <w:lastRenderedPageBreak/>
        <w:drawing>
          <wp:inline distT="0" distB="0" distL="0" distR="0" wp14:anchorId="5962AB11" wp14:editId="3322D3B3">
            <wp:extent cx="6645910" cy="1684020"/>
            <wp:effectExtent l="0" t="0" r="2540" b="0"/>
            <wp:docPr id="1688392750" name="Image 1" descr="Une image contenant texte, lign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392750" name="Image 1" descr="Une image contenant texte, ligne, capture d’écran, Police&#10;&#10;Description générée automatiquemen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A49BD" w14:textId="5B51B90A" w:rsidR="00D52C18" w:rsidRDefault="00D52C18" w:rsidP="00AA037D">
      <w:r w:rsidRPr="00D52C18">
        <w:drawing>
          <wp:inline distT="0" distB="0" distL="0" distR="0" wp14:anchorId="693493CA" wp14:editId="7C161D1D">
            <wp:extent cx="4382112" cy="2057687"/>
            <wp:effectExtent l="0" t="0" r="0" b="0"/>
            <wp:docPr id="884408909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408909" name="Image 1" descr="Une image contenant texte, capture d’écran, Police, nombre&#10;&#10;Description générée automatiquemen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82112" cy="2057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03B79" w14:textId="77777777" w:rsidR="00D52C18" w:rsidRDefault="00D52C18" w:rsidP="00AA037D"/>
    <w:p w14:paraId="63CB09C1" w14:textId="77777777" w:rsidR="00D52C18" w:rsidRDefault="00D52C18" w:rsidP="00AA037D"/>
    <w:p w14:paraId="279ED6CB" w14:textId="7653E686" w:rsidR="00D52C18" w:rsidRDefault="00D52C18" w:rsidP="00AA037D">
      <w:r>
        <w:t>TEST 2</w:t>
      </w:r>
    </w:p>
    <w:p w14:paraId="4FD04155" w14:textId="78A4CDF3" w:rsidR="00D52C18" w:rsidRDefault="00D52C18" w:rsidP="00AA037D">
      <w:r w:rsidRPr="00D52C18">
        <w:drawing>
          <wp:inline distT="0" distB="0" distL="0" distR="0" wp14:anchorId="657DE98C" wp14:editId="06EDED3F">
            <wp:extent cx="6645910" cy="1783080"/>
            <wp:effectExtent l="0" t="0" r="2540" b="7620"/>
            <wp:docPr id="1078052431" name="Image 1" descr="Une image contenant texte, capture d’écran, lign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052431" name="Image 1" descr="Une image contenant texte, capture d’écran, ligne, Police&#10;&#10;Description générée automatiquement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21C3C" w14:textId="77777777" w:rsidR="00D52C18" w:rsidRDefault="00D52C18" w:rsidP="00AA037D"/>
    <w:p w14:paraId="6C0F8CB8" w14:textId="7E0DF9D8" w:rsidR="00D52C18" w:rsidRDefault="00D52C18" w:rsidP="00AA037D">
      <w:r w:rsidRPr="00D52C18">
        <w:drawing>
          <wp:inline distT="0" distB="0" distL="0" distR="0" wp14:anchorId="7936C402" wp14:editId="3E040797">
            <wp:extent cx="4182059" cy="2324424"/>
            <wp:effectExtent l="0" t="0" r="9525" b="0"/>
            <wp:docPr id="644732532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732532" name="Image 1" descr="Une image contenant texte, capture d’écran, Police&#10;&#10;Description générée automatiquemen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82059" cy="232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0884C" w14:textId="6E60195C" w:rsidR="00D52C18" w:rsidRDefault="00D52C18" w:rsidP="00AA037D">
      <w:r>
        <w:t>Validation</w:t>
      </w:r>
    </w:p>
    <w:p w14:paraId="67CE39CE" w14:textId="495EC6AC" w:rsidR="00D52C18" w:rsidRDefault="00D52C18" w:rsidP="00AA037D">
      <w:r w:rsidRPr="00D52C18">
        <w:lastRenderedPageBreak/>
        <w:drawing>
          <wp:inline distT="0" distB="0" distL="0" distR="0" wp14:anchorId="53F88CC0" wp14:editId="60324636">
            <wp:extent cx="6645910" cy="178435"/>
            <wp:effectExtent l="0" t="0" r="2540" b="0"/>
            <wp:docPr id="93904289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04289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A1919" w14:textId="413A1743" w:rsidR="00D52C18" w:rsidRDefault="00D52C18" w:rsidP="00AA037D">
      <w:proofErr w:type="spellStart"/>
      <w:r>
        <w:t>Modif</w:t>
      </w:r>
      <w:proofErr w:type="spellEnd"/>
      <w:r>
        <w:t xml:space="preserve"> prix dans Sage</w:t>
      </w:r>
    </w:p>
    <w:p w14:paraId="1C6BC705" w14:textId="4229AF51" w:rsidR="00D52C18" w:rsidRDefault="00D52C18" w:rsidP="00AA037D">
      <w:r>
        <w:t>Export des prix</w:t>
      </w:r>
    </w:p>
    <w:p w14:paraId="751EB5EC" w14:textId="76ECD124" w:rsidR="00D52C18" w:rsidRDefault="00D52C18" w:rsidP="00AA037D">
      <w:r>
        <w:t>Vérif</w:t>
      </w:r>
    </w:p>
    <w:p w14:paraId="0FC52FD2" w14:textId="6969272D" w:rsidR="00BE254F" w:rsidRDefault="00BE254F" w:rsidP="00AA037D">
      <w:r>
        <w:t>Le prix a changé</w:t>
      </w:r>
    </w:p>
    <w:p w14:paraId="602F3FC2" w14:textId="0060AB61" w:rsidR="00BE254F" w:rsidRDefault="00BE254F" w:rsidP="00AA037D">
      <w:r w:rsidRPr="00BE254F">
        <w:drawing>
          <wp:inline distT="0" distB="0" distL="0" distR="0" wp14:anchorId="179B65E8" wp14:editId="0121C2CA">
            <wp:extent cx="6645910" cy="172085"/>
            <wp:effectExtent l="0" t="0" r="2540" b="0"/>
            <wp:docPr id="10992268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226816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C07A9" w14:textId="77777777" w:rsidR="00D52C18" w:rsidRPr="00C44132" w:rsidRDefault="00D52C18" w:rsidP="00AA037D"/>
    <w:sectPr w:rsidR="00D52C18" w:rsidRPr="00C44132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E6"/>
    <w:rsid w:val="00080BE0"/>
    <w:rsid w:val="001D720C"/>
    <w:rsid w:val="001F65B0"/>
    <w:rsid w:val="002F3EC3"/>
    <w:rsid w:val="00381AF9"/>
    <w:rsid w:val="005851BB"/>
    <w:rsid w:val="005A59BA"/>
    <w:rsid w:val="005E3BE6"/>
    <w:rsid w:val="00816432"/>
    <w:rsid w:val="008E36C2"/>
    <w:rsid w:val="00A7328C"/>
    <w:rsid w:val="00AA037D"/>
    <w:rsid w:val="00AA3ABF"/>
    <w:rsid w:val="00AB6E44"/>
    <w:rsid w:val="00BE254F"/>
    <w:rsid w:val="00BF60E6"/>
    <w:rsid w:val="00C44132"/>
    <w:rsid w:val="00CE56BF"/>
    <w:rsid w:val="00D52C18"/>
    <w:rsid w:val="00DF2176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EF9E6"/>
  <w15:chartTrackingRefBased/>
  <w15:docId w15:val="{E11C233D-DBA6-4D85-99C8-4005A15C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335</TotalTime>
  <Pages>4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1</cp:revision>
  <dcterms:created xsi:type="dcterms:W3CDTF">2024-07-29T09:58:00Z</dcterms:created>
  <dcterms:modified xsi:type="dcterms:W3CDTF">2024-07-29T15:33:00Z</dcterms:modified>
</cp:coreProperties>
</file>