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4DA" w:rsidRDefault="00DB54DA" w:rsidP="00DB54DA">
      <w:pPr>
        <w:rPr>
          <w:lang w:eastAsia="fr-FR"/>
        </w:rPr>
      </w:pPr>
    </w:p>
    <w:p w:rsidR="00DB54DA" w:rsidRPr="002B6905" w:rsidRDefault="00DB54DA" w:rsidP="002B6905">
      <w:pPr>
        <w:rPr>
          <w:rFonts w:asciiTheme="majorHAnsi" w:hAnsiTheme="majorHAnsi"/>
          <w:color w:val="2E74B5" w:themeColor="accent1" w:themeShade="BF"/>
          <w:sz w:val="56"/>
          <w:szCs w:val="56"/>
          <w:lang w:eastAsia="fr-FR"/>
        </w:rPr>
      </w:pPr>
      <w:r w:rsidRPr="002B6905">
        <w:rPr>
          <w:rFonts w:asciiTheme="majorHAnsi" w:hAnsiTheme="majorHAnsi"/>
          <w:color w:val="2E74B5" w:themeColor="accent1" w:themeShade="BF"/>
          <w:sz w:val="56"/>
          <w:szCs w:val="56"/>
          <w:lang w:eastAsia="fr-FR"/>
        </w:rPr>
        <w:t xml:space="preserve">Atoo-Sync </w:t>
      </w:r>
      <w:proofErr w:type="spellStart"/>
      <w:r w:rsidRPr="002B6905">
        <w:rPr>
          <w:rFonts w:asciiTheme="majorHAnsi" w:hAnsiTheme="majorHAnsi"/>
          <w:color w:val="2E74B5" w:themeColor="accent1" w:themeShade="BF"/>
          <w:sz w:val="56"/>
          <w:szCs w:val="56"/>
          <w:lang w:eastAsia="fr-FR"/>
        </w:rPr>
        <w:t>GesCom</w:t>
      </w:r>
      <w:proofErr w:type="spellEnd"/>
      <w:r w:rsidRPr="002B6905">
        <w:rPr>
          <w:rFonts w:asciiTheme="majorHAnsi" w:hAnsiTheme="majorHAnsi"/>
          <w:color w:val="2E74B5" w:themeColor="accent1" w:themeShade="BF"/>
          <w:sz w:val="56"/>
          <w:szCs w:val="56"/>
          <w:lang w:eastAsia="fr-FR"/>
        </w:rPr>
        <w:t xml:space="preserve"> Pro</w:t>
      </w:r>
    </w:p>
    <w:p w:rsidR="00DB54DA" w:rsidRPr="002B6905" w:rsidRDefault="00DB54DA" w:rsidP="002B6905">
      <w:pPr>
        <w:rPr>
          <w:rFonts w:asciiTheme="majorHAnsi" w:hAnsiTheme="majorHAnsi"/>
          <w:color w:val="2E74B5" w:themeColor="accent1" w:themeShade="BF"/>
          <w:sz w:val="56"/>
          <w:szCs w:val="56"/>
          <w:lang w:eastAsia="fr-FR"/>
        </w:rPr>
      </w:pPr>
    </w:p>
    <w:p w:rsidR="00DB54DA" w:rsidRPr="002B6905" w:rsidRDefault="004825EC" w:rsidP="002B6905">
      <w:pPr>
        <w:rPr>
          <w:rFonts w:asciiTheme="majorHAnsi" w:hAnsiTheme="majorHAnsi"/>
          <w:color w:val="2E74B5" w:themeColor="accent1" w:themeShade="BF"/>
          <w:sz w:val="56"/>
          <w:szCs w:val="56"/>
          <w:lang w:eastAsia="fr-FR"/>
        </w:rPr>
      </w:pPr>
      <w:r w:rsidRPr="002B6905">
        <w:rPr>
          <w:rFonts w:asciiTheme="majorHAnsi" w:hAnsiTheme="majorHAnsi"/>
          <w:color w:val="2E74B5" w:themeColor="accent1" w:themeShade="BF"/>
          <w:sz w:val="56"/>
          <w:szCs w:val="56"/>
          <w:lang w:eastAsia="fr-FR"/>
        </w:rPr>
        <w:t xml:space="preserve">Données échangées entre </w:t>
      </w:r>
    </w:p>
    <w:p w:rsidR="00DB54DA" w:rsidRPr="002B6905" w:rsidRDefault="004825EC" w:rsidP="002B6905">
      <w:pPr>
        <w:rPr>
          <w:rFonts w:asciiTheme="majorHAnsi" w:hAnsiTheme="majorHAnsi"/>
          <w:color w:val="2E74B5" w:themeColor="accent1" w:themeShade="BF"/>
          <w:sz w:val="56"/>
          <w:szCs w:val="56"/>
          <w:lang w:eastAsia="fr-FR"/>
        </w:rPr>
      </w:pPr>
      <w:r w:rsidRPr="002B6905">
        <w:rPr>
          <w:rFonts w:asciiTheme="majorHAnsi" w:hAnsiTheme="majorHAnsi"/>
          <w:color w:val="2E74B5" w:themeColor="accent1" w:themeShade="BF"/>
          <w:sz w:val="56"/>
          <w:szCs w:val="56"/>
          <w:lang w:eastAsia="fr-FR"/>
        </w:rPr>
        <w:t xml:space="preserve">Sage </w:t>
      </w:r>
      <w:r w:rsidR="00DB54DA" w:rsidRPr="002B6905">
        <w:rPr>
          <w:rFonts w:asciiTheme="majorHAnsi" w:hAnsiTheme="majorHAnsi"/>
          <w:color w:val="2E74B5" w:themeColor="accent1" w:themeShade="BF"/>
          <w:sz w:val="56"/>
          <w:szCs w:val="56"/>
          <w:lang w:eastAsia="fr-FR"/>
        </w:rPr>
        <w:t>Gestion Commerciale 30/100</w:t>
      </w:r>
    </w:p>
    <w:p w:rsidR="004825EC" w:rsidRPr="002B6905" w:rsidRDefault="004825EC" w:rsidP="002B6905">
      <w:pPr>
        <w:rPr>
          <w:rFonts w:asciiTheme="majorHAnsi" w:hAnsiTheme="majorHAnsi"/>
          <w:color w:val="2E74B5" w:themeColor="accent1" w:themeShade="BF"/>
          <w:sz w:val="56"/>
          <w:szCs w:val="56"/>
          <w:lang w:eastAsia="fr-FR"/>
        </w:rPr>
      </w:pPr>
      <w:proofErr w:type="gramStart"/>
      <w:r w:rsidRPr="002B6905">
        <w:rPr>
          <w:rFonts w:asciiTheme="majorHAnsi" w:hAnsiTheme="majorHAnsi"/>
          <w:color w:val="2E74B5" w:themeColor="accent1" w:themeShade="BF"/>
          <w:sz w:val="56"/>
          <w:szCs w:val="56"/>
          <w:lang w:eastAsia="fr-FR"/>
        </w:rPr>
        <w:t>et</w:t>
      </w:r>
      <w:proofErr w:type="gramEnd"/>
      <w:r w:rsidRPr="002B6905">
        <w:rPr>
          <w:rFonts w:asciiTheme="majorHAnsi" w:hAnsiTheme="majorHAnsi"/>
          <w:color w:val="2E74B5" w:themeColor="accent1" w:themeShade="BF"/>
          <w:sz w:val="56"/>
          <w:szCs w:val="56"/>
          <w:lang w:eastAsia="fr-FR"/>
        </w:rPr>
        <w:t xml:space="preserve"> PrestaShop</w:t>
      </w:r>
      <w:r w:rsidR="00DB54DA" w:rsidRPr="002B6905">
        <w:rPr>
          <w:rFonts w:asciiTheme="majorHAnsi" w:hAnsiTheme="majorHAnsi"/>
          <w:color w:val="2E74B5" w:themeColor="accent1" w:themeShade="BF"/>
          <w:sz w:val="56"/>
          <w:szCs w:val="56"/>
          <w:lang w:eastAsia="fr-FR"/>
        </w:rPr>
        <w:t xml:space="preserve"> </w:t>
      </w:r>
    </w:p>
    <w:p w:rsidR="00DB54DA" w:rsidRDefault="00DB54DA" w:rsidP="002B6905">
      <w:pPr>
        <w:rPr>
          <w:sz w:val="40"/>
          <w:szCs w:val="40"/>
          <w:lang w:eastAsia="fr-FR"/>
        </w:rPr>
      </w:pPr>
    </w:p>
    <w:p w:rsidR="00DB54DA" w:rsidRDefault="00DB54DA">
      <w:pPr>
        <w:rPr>
          <w:rFonts w:asciiTheme="majorHAnsi" w:eastAsia="Times New Roman" w:hAnsiTheme="majorHAnsi" w:cs="Arial"/>
          <w:b/>
          <w:bCs/>
          <w:color w:val="0064C8"/>
          <w:sz w:val="40"/>
          <w:szCs w:val="40"/>
          <w:lang w:eastAsia="fr-FR"/>
        </w:rPr>
      </w:pPr>
    </w:p>
    <w:p w:rsidR="00DB54DA" w:rsidRDefault="00DB54DA">
      <w:pPr>
        <w:rPr>
          <w:rFonts w:asciiTheme="majorHAnsi" w:eastAsia="Times New Roman" w:hAnsiTheme="majorHAnsi" w:cs="Arial"/>
          <w:b/>
          <w:bCs/>
          <w:color w:val="0064C8"/>
          <w:sz w:val="40"/>
          <w:szCs w:val="40"/>
          <w:lang w:eastAsia="fr-FR"/>
        </w:rPr>
      </w:pPr>
    </w:p>
    <w:p w:rsidR="00DB54DA" w:rsidRDefault="00DB54DA">
      <w:pPr>
        <w:rPr>
          <w:rFonts w:asciiTheme="majorHAnsi" w:eastAsia="Times New Roman" w:hAnsiTheme="majorHAnsi" w:cs="Arial"/>
          <w:b/>
          <w:bCs/>
          <w:color w:val="0064C8"/>
          <w:sz w:val="40"/>
          <w:szCs w:val="40"/>
          <w:lang w:eastAsia="fr-FR"/>
        </w:rPr>
      </w:pPr>
    </w:p>
    <w:p w:rsidR="00DB54DA" w:rsidRDefault="00DB54DA">
      <w:pPr>
        <w:rPr>
          <w:rFonts w:asciiTheme="majorHAnsi" w:eastAsia="Times New Roman" w:hAnsiTheme="majorHAnsi" w:cs="Arial"/>
          <w:b/>
          <w:bCs/>
          <w:color w:val="0064C8"/>
          <w:sz w:val="40"/>
          <w:szCs w:val="40"/>
          <w:lang w:eastAsia="fr-FR"/>
        </w:rPr>
      </w:pPr>
    </w:p>
    <w:p w:rsidR="00DB54DA" w:rsidRDefault="00DB54DA">
      <w:pPr>
        <w:rPr>
          <w:rFonts w:asciiTheme="majorHAnsi" w:eastAsia="Times New Roman" w:hAnsiTheme="majorHAnsi" w:cs="Arial"/>
          <w:b/>
          <w:bCs/>
          <w:color w:val="0064C8"/>
          <w:sz w:val="40"/>
          <w:szCs w:val="40"/>
          <w:lang w:eastAsia="fr-FR"/>
        </w:rPr>
      </w:pPr>
    </w:p>
    <w:p w:rsidR="00DB54DA" w:rsidRDefault="00DB54DA">
      <w:pPr>
        <w:rPr>
          <w:rFonts w:asciiTheme="majorHAnsi" w:eastAsia="Times New Roman" w:hAnsiTheme="majorHAnsi" w:cs="Arial"/>
          <w:b/>
          <w:bCs/>
          <w:color w:val="0064C8"/>
          <w:sz w:val="40"/>
          <w:szCs w:val="40"/>
          <w:lang w:eastAsia="fr-FR"/>
        </w:rPr>
      </w:pPr>
    </w:p>
    <w:p w:rsidR="00DB54DA" w:rsidRDefault="00DB54DA">
      <w:pPr>
        <w:rPr>
          <w:rFonts w:asciiTheme="majorHAnsi" w:eastAsia="Times New Roman" w:hAnsiTheme="majorHAnsi" w:cs="Arial"/>
          <w:b/>
          <w:bCs/>
          <w:color w:val="0064C8"/>
          <w:sz w:val="40"/>
          <w:szCs w:val="40"/>
          <w:lang w:eastAsia="fr-FR"/>
        </w:rPr>
      </w:pPr>
    </w:p>
    <w:p w:rsidR="002B6905" w:rsidRDefault="002B6905">
      <w:pPr>
        <w:rPr>
          <w:rFonts w:asciiTheme="majorHAnsi" w:eastAsia="Times New Roman" w:hAnsiTheme="majorHAnsi" w:cs="Arial"/>
          <w:b/>
          <w:bCs/>
          <w:color w:val="0064C8"/>
          <w:sz w:val="40"/>
          <w:szCs w:val="40"/>
          <w:lang w:eastAsia="fr-FR"/>
        </w:rPr>
      </w:pPr>
    </w:p>
    <w:p w:rsidR="002B6905" w:rsidRDefault="002B6905">
      <w:pPr>
        <w:rPr>
          <w:rFonts w:asciiTheme="majorHAnsi" w:eastAsia="Times New Roman" w:hAnsiTheme="majorHAnsi" w:cs="Arial"/>
          <w:b/>
          <w:bCs/>
          <w:color w:val="0064C8"/>
          <w:sz w:val="40"/>
          <w:szCs w:val="40"/>
          <w:lang w:eastAsia="fr-FR"/>
        </w:rPr>
      </w:pPr>
    </w:p>
    <w:p w:rsidR="00DB54DA" w:rsidRDefault="00DB54DA">
      <w:pPr>
        <w:rPr>
          <w:rFonts w:asciiTheme="majorHAnsi" w:eastAsia="Times New Roman" w:hAnsiTheme="majorHAnsi" w:cs="Arial"/>
          <w:b/>
          <w:bCs/>
          <w:color w:val="0064C8"/>
          <w:sz w:val="40"/>
          <w:szCs w:val="40"/>
          <w:lang w:eastAsia="fr-FR"/>
        </w:rPr>
      </w:pPr>
    </w:p>
    <w:p w:rsidR="00DB54DA" w:rsidRPr="002B6905" w:rsidRDefault="00DB54DA">
      <w:pPr>
        <w:rPr>
          <w:rFonts w:asciiTheme="majorHAnsi" w:eastAsia="Times New Roman" w:hAnsiTheme="majorHAnsi" w:cs="Arial"/>
          <w:b/>
          <w:bCs/>
          <w:color w:val="2E74B5" w:themeColor="accent1" w:themeShade="BF"/>
          <w:sz w:val="40"/>
          <w:szCs w:val="40"/>
          <w:lang w:eastAsia="fr-FR"/>
        </w:rPr>
      </w:pPr>
      <w:r w:rsidRPr="002B6905">
        <w:rPr>
          <w:rFonts w:asciiTheme="majorHAnsi" w:eastAsia="Times New Roman" w:hAnsiTheme="majorHAnsi" w:cs="Arial"/>
          <w:b/>
          <w:bCs/>
          <w:color w:val="2E74B5" w:themeColor="accent1" w:themeShade="BF"/>
          <w:sz w:val="40"/>
          <w:szCs w:val="40"/>
          <w:lang w:eastAsia="fr-FR"/>
        </w:rPr>
        <w:t>Rédacteur : Atoo Next</w:t>
      </w:r>
    </w:p>
    <w:p w:rsidR="00DB54DA" w:rsidRDefault="00DB54DA">
      <w:pPr>
        <w:rPr>
          <w:rFonts w:asciiTheme="majorHAnsi" w:eastAsia="Times New Roman" w:hAnsiTheme="majorHAnsi" w:cs="Arial"/>
          <w:b/>
          <w:bCs/>
          <w:color w:val="0064C8"/>
          <w:sz w:val="40"/>
          <w:szCs w:val="40"/>
          <w:lang w:eastAsia="fr-FR"/>
        </w:rPr>
      </w:pPr>
      <w:r>
        <w:rPr>
          <w:rFonts w:asciiTheme="majorHAnsi" w:eastAsia="Times New Roman" w:hAnsiTheme="majorHAnsi" w:cs="Arial"/>
          <w:b/>
          <w:bCs/>
          <w:color w:val="0064C8"/>
          <w:sz w:val="40"/>
          <w:szCs w:val="40"/>
          <w:lang w:eastAsia="fr-FR"/>
        </w:rPr>
        <w:br w:type="page"/>
      </w:r>
    </w:p>
    <w:p w:rsidR="002B6905" w:rsidRDefault="002B6905">
      <w:pPr>
        <w:rPr>
          <w:rFonts w:asciiTheme="majorHAnsi" w:eastAsia="Times New Roman" w:hAnsiTheme="majorHAnsi" w:cs="Arial"/>
          <w:b/>
          <w:bCs/>
          <w:color w:val="0064C8"/>
          <w:sz w:val="40"/>
          <w:szCs w:val="40"/>
          <w:lang w:eastAsia="fr-FR"/>
        </w:rPr>
      </w:pPr>
    </w:p>
    <w:p w:rsidR="002B6905" w:rsidRDefault="002B6905">
      <w:pPr>
        <w:rPr>
          <w:rFonts w:asciiTheme="majorHAnsi" w:eastAsia="Times New Roman" w:hAnsiTheme="majorHAnsi" w:cs="Arial"/>
          <w:b/>
          <w:bCs/>
          <w:color w:val="0064C8"/>
          <w:sz w:val="40"/>
          <w:szCs w:val="40"/>
          <w:lang w:eastAsia="fr-FR"/>
        </w:rPr>
      </w:pPr>
    </w:p>
    <w:sdt>
      <w:sdtPr>
        <w:rPr>
          <w:b/>
          <w:color w:val="2E74B5" w:themeColor="accent1" w:themeShade="BF"/>
        </w:rPr>
        <w:id w:val="-591629011"/>
        <w:docPartObj>
          <w:docPartGallery w:val="Table of Contents"/>
          <w:docPartUnique/>
        </w:docPartObj>
      </w:sdtPr>
      <w:sdtEndPr>
        <w:rPr>
          <w:bCs/>
          <w:color w:val="auto"/>
        </w:rPr>
      </w:sdtEndPr>
      <w:sdtContent>
        <w:p w:rsidR="00B90607" w:rsidRPr="00793FC9" w:rsidRDefault="00B90607" w:rsidP="00B90607">
          <w:pPr>
            <w:rPr>
              <w:b/>
              <w:color w:val="2E74B5" w:themeColor="accent1" w:themeShade="BF"/>
            </w:rPr>
          </w:pPr>
          <w:r w:rsidRPr="00793FC9">
            <w:rPr>
              <w:b/>
              <w:color w:val="2E74B5" w:themeColor="accent1" w:themeShade="BF"/>
            </w:rPr>
            <w:t>Table des matières</w:t>
          </w:r>
        </w:p>
        <w:p w:rsidR="00793FC9" w:rsidRDefault="00793FC9" w:rsidP="00B90607"/>
        <w:p w:rsidR="00793FC9" w:rsidRDefault="00B90607">
          <w:pPr>
            <w:pStyle w:val="TM1"/>
            <w:tabs>
              <w:tab w:val="left" w:pos="440"/>
              <w:tab w:val="right" w:leader="dot" w:pos="9062"/>
            </w:tabs>
            <w:rPr>
              <w:rFonts w:eastAsiaTheme="minorEastAsia"/>
              <w:noProof/>
              <w:lang w:eastAsia="fr-FR"/>
            </w:rPr>
          </w:pPr>
          <w:r>
            <w:fldChar w:fldCharType="begin"/>
          </w:r>
          <w:r>
            <w:instrText xml:space="preserve"> TOC \o "1-3" \h \z \u </w:instrText>
          </w:r>
          <w:r>
            <w:fldChar w:fldCharType="separate"/>
          </w:r>
          <w:hyperlink w:anchor="_Toc455398490" w:history="1">
            <w:r w:rsidR="00793FC9" w:rsidRPr="00D859CB">
              <w:rPr>
                <w:rStyle w:val="Lienhypertexte"/>
                <w:rFonts w:eastAsia="Times New Roman"/>
                <w:noProof/>
                <w:lang w:eastAsia="fr-FR"/>
              </w:rPr>
              <w:t>1.</w:t>
            </w:r>
            <w:r w:rsidR="00793FC9">
              <w:rPr>
                <w:rFonts w:eastAsiaTheme="minorEastAsia"/>
                <w:noProof/>
                <w:lang w:eastAsia="fr-FR"/>
              </w:rPr>
              <w:tab/>
            </w:r>
            <w:r w:rsidR="00793FC9" w:rsidRPr="00D859CB">
              <w:rPr>
                <w:rStyle w:val="Lienhypertexte"/>
                <w:rFonts w:eastAsia="Times New Roman"/>
                <w:noProof/>
                <w:lang w:eastAsia="fr-FR"/>
              </w:rPr>
              <w:t>De Sage Gestion Commerciale vers PrestaShop</w:t>
            </w:r>
            <w:r w:rsidR="00793FC9">
              <w:rPr>
                <w:noProof/>
                <w:webHidden/>
              </w:rPr>
              <w:tab/>
            </w:r>
            <w:r w:rsidR="00793FC9">
              <w:rPr>
                <w:noProof/>
                <w:webHidden/>
              </w:rPr>
              <w:fldChar w:fldCharType="begin"/>
            </w:r>
            <w:r w:rsidR="00793FC9">
              <w:rPr>
                <w:noProof/>
                <w:webHidden/>
              </w:rPr>
              <w:instrText xml:space="preserve"> PAGEREF _Toc455398490 \h </w:instrText>
            </w:r>
            <w:r w:rsidR="00793FC9">
              <w:rPr>
                <w:noProof/>
                <w:webHidden/>
              </w:rPr>
            </w:r>
            <w:r w:rsidR="00793FC9">
              <w:rPr>
                <w:noProof/>
                <w:webHidden/>
              </w:rPr>
              <w:fldChar w:fldCharType="separate"/>
            </w:r>
            <w:r w:rsidR="0092659B">
              <w:rPr>
                <w:noProof/>
                <w:webHidden/>
              </w:rPr>
              <w:t>3</w:t>
            </w:r>
            <w:r w:rsidR="00793FC9">
              <w:rPr>
                <w:noProof/>
                <w:webHidden/>
              </w:rPr>
              <w:fldChar w:fldCharType="end"/>
            </w:r>
          </w:hyperlink>
        </w:p>
        <w:p w:rsidR="00793FC9" w:rsidRDefault="00806A00">
          <w:pPr>
            <w:pStyle w:val="TM2"/>
            <w:tabs>
              <w:tab w:val="left" w:pos="880"/>
              <w:tab w:val="right" w:leader="dot" w:pos="9062"/>
            </w:tabs>
            <w:rPr>
              <w:rFonts w:eastAsiaTheme="minorEastAsia"/>
              <w:noProof/>
              <w:lang w:eastAsia="fr-FR"/>
            </w:rPr>
          </w:pPr>
          <w:hyperlink w:anchor="_Toc455398491" w:history="1">
            <w:r w:rsidR="00793FC9" w:rsidRPr="00D859CB">
              <w:rPr>
                <w:rStyle w:val="Lienhypertexte"/>
                <w:noProof/>
              </w:rPr>
              <w:t>1.1.</w:t>
            </w:r>
            <w:r w:rsidR="00793FC9">
              <w:rPr>
                <w:rFonts w:eastAsiaTheme="minorEastAsia"/>
                <w:noProof/>
                <w:lang w:eastAsia="fr-FR"/>
              </w:rPr>
              <w:tab/>
            </w:r>
            <w:r w:rsidR="00793FC9" w:rsidRPr="00D859CB">
              <w:rPr>
                <w:rStyle w:val="Lienhypertexte"/>
                <w:noProof/>
              </w:rPr>
              <w:t>Liste des champs article Sage envoyé</w:t>
            </w:r>
            <w:r w:rsidR="00793FC9">
              <w:rPr>
                <w:noProof/>
                <w:webHidden/>
              </w:rPr>
              <w:tab/>
            </w:r>
            <w:r w:rsidR="00793FC9">
              <w:rPr>
                <w:noProof/>
                <w:webHidden/>
              </w:rPr>
              <w:fldChar w:fldCharType="begin"/>
            </w:r>
            <w:r w:rsidR="00793FC9">
              <w:rPr>
                <w:noProof/>
                <w:webHidden/>
              </w:rPr>
              <w:instrText xml:space="preserve"> PAGEREF _Toc455398491 \h </w:instrText>
            </w:r>
            <w:r w:rsidR="00793FC9">
              <w:rPr>
                <w:noProof/>
                <w:webHidden/>
              </w:rPr>
            </w:r>
            <w:r w:rsidR="00793FC9">
              <w:rPr>
                <w:noProof/>
                <w:webHidden/>
              </w:rPr>
              <w:fldChar w:fldCharType="separate"/>
            </w:r>
            <w:r w:rsidR="0092659B">
              <w:rPr>
                <w:noProof/>
                <w:webHidden/>
              </w:rPr>
              <w:t>3</w:t>
            </w:r>
            <w:r w:rsidR="00793FC9">
              <w:rPr>
                <w:noProof/>
                <w:webHidden/>
              </w:rPr>
              <w:fldChar w:fldCharType="end"/>
            </w:r>
          </w:hyperlink>
        </w:p>
        <w:p w:rsidR="00793FC9" w:rsidRDefault="00806A00">
          <w:pPr>
            <w:pStyle w:val="TM2"/>
            <w:tabs>
              <w:tab w:val="left" w:pos="880"/>
              <w:tab w:val="right" w:leader="dot" w:pos="9062"/>
            </w:tabs>
            <w:rPr>
              <w:rStyle w:val="Lienhypertexte"/>
              <w:noProof/>
            </w:rPr>
          </w:pPr>
          <w:hyperlink w:anchor="_Toc455398492" w:history="1">
            <w:r w:rsidR="00793FC9" w:rsidRPr="00D859CB">
              <w:rPr>
                <w:rStyle w:val="Lienhypertexte"/>
                <w:noProof/>
              </w:rPr>
              <w:t>1.2.</w:t>
            </w:r>
            <w:r w:rsidR="00793FC9">
              <w:rPr>
                <w:rFonts w:eastAsiaTheme="minorEastAsia"/>
                <w:noProof/>
                <w:lang w:eastAsia="fr-FR"/>
              </w:rPr>
              <w:tab/>
            </w:r>
            <w:r w:rsidR="00793FC9" w:rsidRPr="00D859CB">
              <w:rPr>
                <w:rStyle w:val="Lienhypertexte"/>
                <w:noProof/>
              </w:rPr>
              <w:t>Liste des champs Client Sage envoyés dans PrestaShop.</w:t>
            </w:r>
            <w:r w:rsidR="00793FC9">
              <w:rPr>
                <w:noProof/>
                <w:webHidden/>
              </w:rPr>
              <w:tab/>
            </w:r>
            <w:r w:rsidR="00793FC9">
              <w:rPr>
                <w:noProof/>
                <w:webHidden/>
              </w:rPr>
              <w:fldChar w:fldCharType="begin"/>
            </w:r>
            <w:r w:rsidR="00793FC9">
              <w:rPr>
                <w:noProof/>
                <w:webHidden/>
              </w:rPr>
              <w:instrText xml:space="preserve"> PAGEREF _Toc455398492 \h </w:instrText>
            </w:r>
            <w:r w:rsidR="00793FC9">
              <w:rPr>
                <w:noProof/>
                <w:webHidden/>
              </w:rPr>
            </w:r>
            <w:r w:rsidR="00793FC9">
              <w:rPr>
                <w:noProof/>
                <w:webHidden/>
              </w:rPr>
              <w:fldChar w:fldCharType="separate"/>
            </w:r>
            <w:r w:rsidR="0092659B">
              <w:rPr>
                <w:noProof/>
                <w:webHidden/>
              </w:rPr>
              <w:t>5</w:t>
            </w:r>
            <w:r w:rsidR="00793FC9">
              <w:rPr>
                <w:noProof/>
                <w:webHidden/>
              </w:rPr>
              <w:fldChar w:fldCharType="end"/>
            </w:r>
          </w:hyperlink>
        </w:p>
        <w:p w:rsidR="00793FC9" w:rsidRPr="00793FC9" w:rsidRDefault="00793FC9" w:rsidP="00793FC9"/>
        <w:p w:rsidR="00793FC9" w:rsidRDefault="00806A00">
          <w:pPr>
            <w:pStyle w:val="TM1"/>
            <w:tabs>
              <w:tab w:val="left" w:pos="440"/>
              <w:tab w:val="right" w:leader="dot" w:pos="9062"/>
            </w:tabs>
            <w:rPr>
              <w:rFonts w:eastAsiaTheme="minorEastAsia"/>
              <w:noProof/>
              <w:lang w:eastAsia="fr-FR"/>
            </w:rPr>
          </w:pPr>
          <w:hyperlink w:anchor="_Toc455398493" w:history="1">
            <w:r w:rsidR="00793FC9" w:rsidRPr="00D859CB">
              <w:rPr>
                <w:rStyle w:val="Lienhypertexte"/>
                <w:rFonts w:eastAsia="Times New Roman"/>
                <w:noProof/>
                <w:lang w:eastAsia="fr-FR"/>
              </w:rPr>
              <w:t>2.</w:t>
            </w:r>
            <w:r w:rsidR="00793FC9">
              <w:rPr>
                <w:rFonts w:eastAsiaTheme="minorEastAsia"/>
                <w:noProof/>
                <w:lang w:eastAsia="fr-FR"/>
              </w:rPr>
              <w:tab/>
            </w:r>
            <w:r w:rsidR="00793FC9" w:rsidRPr="00D859CB">
              <w:rPr>
                <w:rStyle w:val="Lienhypertexte"/>
                <w:rFonts w:eastAsia="Times New Roman"/>
                <w:noProof/>
                <w:lang w:eastAsia="fr-FR"/>
              </w:rPr>
              <w:t>Données envoyées de PrestaShop vers Sage Gestion Commerciale</w:t>
            </w:r>
            <w:r w:rsidR="00793FC9">
              <w:rPr>
                <w:noProof/>
                <w:webHidden/>
              </w:rPr>
              <w:tab/>
            </w:r>
            <w:r w:rsidR="00793FC9">
              <w:rPr>
                <w:noProof/>
                <w:webHidden/>
              </w:rPr>
              <w:fldChar w:fldCharType="begin"/>
            </w:r>
            <w:r w:rsidR="00793FC9">
              <w:rPr>
                <w:noProof/>
                <w:webHidden/>
              </w:rPr>
              <w:instrText xml:space="preserve"> PAGEREF _Toc455398493 \h </w:instrText>
            </w:r>
            <w:r w:rsidR="00793FC9">
              <w:rPr>
                <w:noProof/>
                <w:webHidden/>
              </w:rPr>
            </w:r>
            <w:r w:rsidR="00793FC9">
              <w:rPr>
                <w:noProof/>
                <w:webHidden/>
              </w:rPr>
              <w:fldChar w:fldCharType="separate"/>
            </w:r>
            <w:r w:rsidR="0092659B">
              <w:rPr>
                <w:noProof/>
                <w:webHidden/>
              </w:rPr>
              <w:t>8</w:t>
            </w:r>
            <w:r w:rsidR="00793FC9">
              <w:rPr>
                <w:noProof/>
                <w:webHidden/>
              </w:rPr>
              <w:fldChar w:fldCharType="end"/>
            </w:r>
          </w:hyperlink>
        </w:p>
        <w:p w:rsidR="00793FC9" w:rsidRDefault="00806A00">
          <w:pPr>
            <w:pStyle w:val="TM2"/>
            <w:tabs>
              <w:tab w:val="left" w:pos="880"/>
              <w:tab w:val="right" w:leader="dot" w:pos="9062"/>
            </w:tabs>
            <w:rPr>
              <w:rFonts w:eastAsiaTheme="minorEastAsia"/>
              <w:noProof/>
              <w:lang w:eastAsia="fr-FR"/>
            </w:rPr>
          </w:pPr>
          <w:hyperlink w:anchor="_Toc455398494" w:history="1">
            <w:r w:rsidR="00793FC9" w:rsidRPr="00D859CB">
              <w:rPr>
                <w:rStyle w:val="Lienhypertexte"/>
                <w:noProof/>
              </w:rPr>
              <w:t>2.1.</w:t>
            </w:r>
            <w:r w:rsidR="00793FC9">
              <w:rPr>
                <w:rFonts w:eastAsiaTheme="minorEastAsia"/>
                <w:noProof/>
                <w:lang w:eastAsia="fr-FR"/>
              </w:rPr>
              <w:tab/>
            </w:r>
            <w:r w:rsidR="00793FC9" w:rsidRPr="00D859CB">
              <w:rPr>
                <w:rStyle w:val="Lienhypertexte"/>
                <w:noProof/>
              </w:rPr>
              <w:t>Création des commandes</w:t>
            </w:r>
            <w:r w:rsidR="00793FC9">
              <w:rPr>
                <w:noProof/>
                <w:webHidden/>
              </w:rPr>
              <w:tab/>
            </w:r>
            <w:r w:rsidR="00793FC9">
              <w:rPr>
                <w:noProof/>
                <w:webHidden/>
              </w:rPr>
              <w:fldChar w:fldCharType="begin"/>
            </w:r>
            <w:r w:rsidR="00793FC9">
              <w:rPr>
                <w:noProof/>
                <w:webHidden/>
              </w:rPr>
              <w:instrText xml:space="preserve"> PAGEREF _Toc455398494 \h </w:instrText>
            </w:r>
            <w:r w:rsidR="00793FC9">
              <w:rPr>
                <w:noProof/>
                <w:webHidden/>
              </w:rPr>
            </w:r>
            <w:r w:rsidR="00793FC9">
              <w:rPr>
                <w:noProof/>
                <w:webHidden/>
              </w:rPr>
              <w:fldChar w:fldCharType="separate"/>
            </w:r>
            <w:r w:rsidR="0092659B">
              <w:rPr>
                <w:noProof/>
                <w:webHidden/>
              </w:rPr>
              <w:t>8</w:t>
            </w:r>
            <w:r w:rsidR="00793FC9">
              <w:rPr>
                <w:noProof/>
                <w:webHidden/>
              </w:rPr>
              <w:fldChar w:fldCharType="end"/>
            </w:r>
          </w:hyperlink>
        </w:p>
        <w:p w:rsidR="00793FC9" w:rsidRDefault="00806A00">
          <w:pPr>
            <w:pStyle w:val="TM2"/>
            <w:tabs>
              <w:tab w:val="left" w:pos="880"/>
              <w:tab w:val="right" w:leader="dot" w:pos="9062"/>
            </w:tabs>
            <w:rPr>
              <w:rFonts w:eastAsiaTheme="minorEastAsia"/>
              <w:noProof/>
              <w:lang w:eastAsia="fr-FR"/>
            </w:rPr>
          </w:pPr>
          <w:hyperlink w:anchor="_Toc455398495" w:history="1">
            <w:r w:rsidR="00793FC9" w:rsidRPr="00D859CB">
              <w:rPr>
                <w:rStyle w:val="Lienhypertexte"/>
                <w:noProof/>
              </w:rPr>
              <w:t>2.2.</w:t>
            </w:r>
            <w:r w:rsidR="00793FC9">
              <w:rPr>
                <w:rFonts w:eastAsiaTheme="minorEastAsia"/>
                <w:noProof/>
                <w:lang w:eastAsia="fr-FR"/>
              </w:rPr>
              <w:tab/>
            </w:r>
            <w:r w:rsidR="00793FC9" w:rsidRPr="00D859CB">
              <w:rPr>
                <w:rStyle w:val="Lienhypertexte"/>
                <w:noProof/>
              </w:rPr>
              <w:t>Création des règlements PrestaShop dans Sage</w:t>
            </w:r>
            <w:r w:rsidR="00793FC9">
              <w:rPr>
                <w:noProof/>
                <w:webHidden/>
              </w:rPr>
              <w:tab/>
            </w:r>
            <w:r w:rsidR="00793FC9">
              <w:rPr>
                <w:noProof/>
                <w:webHidden/>
              </w:rPr>
              <w:fldChar w:fldCharType="begin"/>
            </w:r>
            <w:r w:rsidR="00793FC9">
              <w:rPr>
                <w:noProof/>
                <w:webHidden/>
              </w:rPr>
              <w:instrText xml:space="preserve"> PAGEREF _Toc455398495 \h </w:instrText>
            </w:r>
            <w:r w:rsidR="00793FC9">
              <w:rPr>
                <w:noProof/>
                <w:webHidden/>
              </w:rPr>
            </w:r>
            <w:r w:rsidR="00793FC9">
              <w:rPr>
                <w:noProof/>
                <w:webHidden/>
              </w:rPr>
              <w:fldChar w:fldCharType="separate"/>
            </w:r>
            <w:r w:rsidR="0092659B">
              <w:rPr>
                <w:noProof/>
                <w:webHidden/>
              </w:rPr>
              <w:t>10</w:t>
            </w:r>
            <w:r w:rsidR="00793FC9">
              <w:rPr>
                <w:noProof/>
                <w:webHidden/>
              </w:rPr>
              <w:fldChar w:fldCharType="end"/>
            </w:r>
          </w:hyperlink>
        </w:p>
        <w:p w:rsidR="00793FC9" w:rsidRDefault="00806A00">
          <w:pPr>
            <w:pStyle w:val="TM2"/>
            <w:tabs>
              <w:tab w:val="left" w:pos="880"/>
              <w:tab w:val="right" w:leader="dot" w:pos="9062"/>
            </w:tabs>
            <w:rPr>
              <w:rStyle w:val="Lienhypertexte"/>
              <w:noProof/>
            </w:rPr>
          </w:pPr>
          <w:hyperlink w:anchor="_Toc455398496" w:history="1">
            <w:r w:rsidR="00793FC9" w:rsidRPr="00D859CB">
              <w:rPr>
                <w:rStyle w:val="Lienhypertexte"/>
                <w:noProof/>
              </w:rPr>
              <w:t>2.3.</w:t>
            </w:r>
            <w:r w:rsidR="00793FC9">
              <w:rPr>
                <w:rFonts w:eastAsiaTheme="minorEastAsia"/>
                <w:noProof/>
                <w:lang w:eastAsia="fr-FR"/>
              </w:rPr>
              <w:tab/>
            </w:r>
            <w:r w:rsidR="00793FC9" w:rsidRPr="00D859CB">
              <w:rPr>
                <w:rStyle w:val="Lienhypertexte"/>
                <w:noProof/>
              </w:rPr>
              <w:t>Création du nouveau client PrestaShop dans Sage</w:t>
            </w:r>
            <w:r w:rsidR="00793FC9">
              <w:rPr>
                <w:noProof/>
                <w:webHidden/>
              </w:rPr>
              <w:tab/>
            </w:r>
            <w:r w:rsidR="00793FC9">
              <w:rPr>
                <w:noProof/>
                <w:webHidden/>
              </w:rPr>
              <w:fldChar w:fldCharType="begin"/>
            </w:r>
            <w:r w:rsidR="00793FC9">
              <w:rPr>
                <w:noProof/>
                <w:webHidden/>
              </w:rPr>
              <w:instrText xml:space="preserve"> PAGEREF _Toc455398496 \h </w:instrText>
            </w:r>
            <w:r w:rsidR="00793FC9">
              <w:rPr>
                <w:noProof/>
                <w:webHidden/>
              </w:rPr>
            </w:r>
            <w:r w:rsidR="00793FC9">
              <w:rPr>
                <w:noProof/>
                <w:webHidden/>
              </w:rPr>
              <w:fldChar w:fldCharType="separate"/>
            </w:r>
            <w:r w:rsidR="0092659B">
              <w:rPr>
                <w:noProof/>
                <w:webHidden/>
              </w:rPr>
              <w:t>11</w:t>
            </w:r>
            <w:r w:rsidR="00793FC9">
              <w:rPr>
                <w:noProof/>
                <w:webHidden/>
              </w:rPr>
              <w:fldChar w:fldCharType="end"/>
            </w:r>
          </w:hyperlink>
        </w:p>
        <w:p w:rsidR="00793FC9" w:rsidRPr="00793FC9" w:rsidRDefault="00793FC9" w:rsidP="00793FC9"/>
        <w:p w:rsidR="00793FC9" w:rsidRDefault="00806A00">
          <w:pPr>
            <w:pStyle w:val="TM1"/>
            <w:tabs>
              <w:tab w:val="left" w:pos="440"/>
              <w:tab w:val="right" w:leader="dot" w:pos="9062"/>
            </w:tabs>
            <w:rPr>
              <w:rStyle w:val="Lienhypertexte"/>
              <w:noProof/>
            </w:rPr>
          </w:pPr>
          <w:hyperlink w:anchor="_Toc455398497" w:history="1">
            <w:r w:rsidR="00793FC9" w:rsidRPr="00D859CB">
              <w:rPr>
                <w:rStyle w:val="Lienhypertexte"/>
                <w:rFonts w:eastAsia="Times New Roman"/>
                <w:noProof/>
                <w:lang w:eastAsia="fr-FR"/>
              </w:rPr>
              <w:t>3.</w:t>
            </w:r>
            <w:r w:rsidR="00793FC9">
              <w:rPr>
                <w:rFonts w:eastAsiaTheme="minorEastAsia"/>
                <w:noProof/>
                <w:lang w:eastAsia="fr-FR"/>
              </w:rPr>
              <w:tab/>
            </w:r>
            <w:r w:rsidR="00793FC9" w:rsidRPr="00D859CB">
              <w:rPr>
                <w:rStyle w:val="Lienhypertexte"/>
                <w:rFonts w:eastAsia="Times New Roman"/>
                <w:noProof/>
                <w:lang w:eastAsia="fr-FR"/>
              </w:rPr>
              <w:t>Fonctionnalités de l'éditeur d'articles</w:t>
            </w:r>
            <w:r w:rsidR="00793FC9">
              <w:rPr>
                <w:noProof/>
                <w:webHidden/>
              </w:rPr>
              <w:tab/>
            </w:r>
            <w:r w:rsidR="00793FC9">
              <w:rPr>
                <w:noProof/>
                <w:webHidden/>
              </w:rPr>
              <w:fldChar w:fldCharType="begin"/>
            </w:r>
            <w:r w:rsidR="00793FC9">
              <w:rPr>
                <w:noProof/>
                <w:webHidden/>
              </w:rPr>
              <w:instrText xml:space="preserve"> PAGEREF _Toc455398497 \h </w:instrText>
            </w:r>
            <w:r w:rsidR="00793FC9">
              <w:rPr>
                <w:noProof/>
                <w:webHidden/>
              </w:rPr>
            </w:r>
            <w:r w:rsidR="00793FC9">
              <w:rPr>
                <w:noProof/>
                <w:webHidden/>
              </w:rPr>
              <w:fldChar w:fldCharType="separate"/>
            </w:r>
            <w:r w:rsidR="0092659B">
              <w:rPr>
                <w:noProof/>
                <w:webHidden/>
              </w:rPr>
              <w:t>12</w:t>
            </w:r>
            <w:r w:rsidR="00793FC9">
              <w:rPr>
                <w:noProof/>
                <w:webHidden/>
              </w:rPr>
              <w:fldChar w:fldCharType="end"/>
            </w:r>
          </w:hyperlink>
        </w:p>
        <w:p w:rsidR="00793FC9" w:rsidRPr="00793FC9" w:rsidRDefault="00793FC9" w:rsidP="00793FC9"/>
        <w:p w:rsidR="00793FC9" w:rsidRDefault="00806A00">
          <w:pPr>
            <w:pStyle w:val="TM1"/>
            <w:tabs>
              <w:tab w:val="left" w:pos="440"/>
              <w:tab w:val="right" w:leader="dot" w:pos="9062"/>
            </w:tabs>
            <w:rPr>
              <w:rFonts w:eastAsiaTheme="minorEastAsia"/>
              <w:noProof/>
              <w:lang w:eastAsia="fr-FR"/>
            </w:rPr>
          </w:pPr>
          <w:hyperlink w:anchor="_Toc455398498" w:history="1">
            <w:r w:rsidR="00793FC9" w:rsidRPr="00D859CB">
              <w:rPr>
                <w:rStyle w:val="Lienhypertexte"/>
                <w:rFonts w:eastAsia="Times New Roman"/>
                <w:noProof/>
              </w:rPr>
              <w:t>4.</w:t>
            </w:r>
            <w:r w:rsidR="00793FC9">
              <w:rPr>
                <w:rFonts w:eastAsiaTheme="minorEastAsia"/>
                <w:noProof/>
                <w:lang w:eastAsia="fr-FR"/>
              </w:rPr>
              <w:tab/>
            </w:r>
            <w:r w:rsidR="00793FC9" w:rsidRPr="00D859CB">
              <w:rPr>
                <w:rStyle w:val="Lienhypertexte"/>
                <w:rFonts w:eastAsia="Times New Roman"/>
                <w:noProof/>
              </w:rPr>
              <w:t>Autres fonctionnalités</w:t>
            </w:r>
            <w:r w:rsidR="00793FC9">
              <w:rPr>
                <w:noProof/>
                <w:webHidden/>
              </w:rPr>
              <w:tab/>
            </w:r>
            <w:r w:rsidR="00793FC9">
              <w:rPr>
                <w:noProof/>
                <w:webHidden/>
              </w:rPr>
              <w:fldChar w:fldCharType="begin"/>
            </w:r>
            <w:r w:rsidR="00793FC9">
              <w:rPr>
                <w:noProof/>
                <w:webHidden/>
              </w:rPr>
              <w:instrText xml:space="preserve"> PAGEREF _Toc455398498 \h </w:instrText>
            </w:r>
            <w:r w:rsidR="00793FC9">
              <w:rPr>
                <w:noProof/>
                <w:webHidden/>
              </w:rPr>
            </w:r>
            <w:r w:rsidR="00793FC9">
              <w:rPr>
                <w:noProof/>
                <w:webHidden/>
              </w:rPr>
              <w:fldChar w:fldCharType="separate"/>
            </w:r>
            <w:r w:rsidR="0092659B">
              <w:rPr>
                <w:noProof/>
                <w:webHidden/>
              </w:rPr>
              <w:t>13</w:t>
            </w:r>
            <w:r w:rsidR="00793FC9">
              <w:rPr>
                <w:noProof/>
                <w:webHidden/>
              </w:rPr>
              <w:fldChar w:fldCharType="end"/>
            </w:r>
          </w:hyperlink>
        </w:p>
        <w:p w:rsidR="00B90607" w:rsidRDefault="00B90607">
          <w:r>
            <w:rPr>
              <w:b/>
              <w:bCs/>
            </w:rPr>
            <w:fldChar w:fldCharType="end"/>
          </w:r>
        </w:p>
      </w:sdtContent>
    </w:sdt>
    <w:p w:rsidR="00DB54DA" w:rsidRDefault="00DB54DA">
      <w:pPr>
        <w:rPr>
          <w:rFonts w:asciiTheme="majorHAnsi" w:eastAsia="Times New Roman" w:hAnsiTheme="majorHAnsi" w:cs="Arial"/>
          <w:b/>
          <w:bCs/>
          <w:color w:val="0064C8"/>
          <w:sz w:val="40"/>
          <w:szCs w:val="40"/>
          <w:lang w:eastAsia="fr-FR"/>
        </w:rPr>
      </w:pPr>
    </w:p>
    <w:p w:rsidR="00B90607" w:rsidRDefault="00B90607">
      <w:pPr>
        <w:rPr>
          <w:rFonts w:asciiTheme="majorHAnsi" w:eastAsia="Times New Roman" w:hAnsiTheme="majorHAnsi" w:cs="Arial"/>
          <w:b/>
          <w:bCs/>
          <w:color w:val="0064C8"/>
          <w:sz w:val="40"/>
          <w:szCs w:val="40"/>
          <w:lang w:eastAsia="fr-FR"/>
        </w:rPr>
      </w:pPr>
      <w:r>
        <w:rPr>
          <w:rFonts w:asciiTheme="majorHAnsi" w:eastAsia="Times New Roman" w:hAnsiTheme="majorHAnsi" w:cs="Arial"/>
          <w:b/>
          <w:bCs/>
          <w:color w:val="0064C8"/>
          <w:sz w:val="40"/>
          <w:szCs w:val="40"/>
          <w:lang w:eastAsia="fr-FR"/>
        </w:rPr>
        <w:br w:type="page"/>
      </w:r>
    </w:p>
    <w:p w:rsidR="004825EC" w:rsidRDefault="004825EC" w:rsidP="00870FB6">
      <w:pPr>
        <w:pStyle w:val="Titre1"/>
        <w:numPr>
          <w:ilvl w:val="0"/>
          <w:numId w:val="18"/>
        </w:numPr>
        <w:rPr>
          <w:rFonts w:eastAsia="Times New Roman"/>
          <w:lang w:eastAsia="fr-FR"/>
        </w:rPr>
      </w:pPr>
      <w:bookmarkStart w:id="0" w:name="_Toc455398490"/>
      <w:r w:rsidRPr="00870FB6">
        <w:rPr>
          <w:rFonts w:eastAsia="Times New Roman"/>
          <w:lang w:eastAsia="fr-FR"/>
        </w:rPr>
        <w:lastRenderedPageBreak/>
        <w:t>De Sage Gestion Commerciale vers PrestaShop</w:t>
      </w:r>
      <w:bookmarkEnd w:id="0"/>
      <w:r w:rsidRPr="00870FB6">
        <w:rPr>
          <w:rFonts w:eastAsia="Times New Roman"/>
          <w:lang w:eastAsia="fr-FR"/>
        </w:rPr>
        <w:t xml:space="preserve"> </w:t>
      </w:r>
    </w:p>
    <w:p w:rsidR="00870FB6" w:rsidRPr="00870FB6" w:rsidRDefault="00870FB6" w:rsidP="00870FB6">
      <w:pPr>
        <w:rPr>
          <w:lang w:eastAsia="fr-FR"/>
        </w:rPr>
      </w:pPr>
    </w:p>
    <w:p w:rsidR="003F3756" w:rsidRPr="00AF47F9" w:rsidRDefault="003F3756" w:rsidP="003F3756">
      <w:pPr>
        <w:rPr>
          <w:lang w:eastAsia="fr-FR"/>
        </w:rPr>
      </w:pPr>
      <w:r w:rsidRPr="00AF47F9">
        <w:rPr>
          <w:lang w:eastAsia="fr-FR"/>
        </w:rPr>
        <w:t>Mode opératoire : les articles Sage sont importés dan</w:t>
      </w:r>
      <w:r w:rsidR="000C492A">
        <w:rPr>
          <w:lang w:eastAsia="fr-FR"/>
        </w:rPr>
        <w:t>s l’éditeur Articles Atoo-Sync pour y être enrichis, p</w:t>
      </w:r>
      <w:r w:rsidRPr="00AF47F9">
        <w:rPr>
          <w:lang w:eastAsia="fr-FR"/>
        </w:rPr>
        <w:t>uis envoyés dans PrestaShop.</w:t>
      </w:r>
    </w:p>
    <w:p w:rsidR="00AF47F9" w:rsidRPr="00AF47F9" w:rsidRDefault="00AF47F9" w:rsidP="003F3756">
      <w:pPr>
        <w:rPr>
          <w:lang w:eastAsia="fr-FR"/>
        </w:rPr>
      </w:pPr>
      <w:r w:rsidRPr="00AF47F9">
        <w:rPr>
          <w:lang w:eastAsia="fr-FR"/>
        </w:rPr>
        <w:t>Liste des données envoyés de Sage dans PrestaShop.</w:t>
      </w:r>
      <w:r w:rsidR="00870FB6">
        <w:rPr>
          <w:lang w:eastAsia="fr-FR"/>
        </w:rPr>
        <w:br/>
      </w:r>
      <w:r w:rsidRPr="00AF47F9">
        <w:rPr>
          <w:lang w:eastAsia="fr-FR"/>
        </w:rPr>
        <w:t xml:space="preserve">Les champs marqués d’un </w:t>
      </w:r>
      <w:r w:rsidR="00A27BD4" w:rsidRPr="00AF47F9">
        <w:rPr>
          <w:lang w:eastAsia="fr-FR"/>
        </w:rPr>
        <w:t>astérisque signifient</w:t>
      </w:r>
      <w:r w:rsidRPr="00AF47F9">
        <w:rPr>
          <w:lang w:eastAsia="fr-FR"/>
        </w:rPr>
        <w:t xml:space="preserve"> que le champ Sage est envoyé dans PrestaShop, mais nécessite une « customisation » du script Atoo-Sync pour l’envoyer dans un champ spécifié PrestaShop. (Les customisations Atoo-Sync sont soumises à devis).</w:t>
      </w:r>
    </w:p>
    <w:p w:rsidR="00A671BC" w:rsidRPr="00870FB6" w:rsidRDefault="00C57191" w:rsidP="00CB4BD3">
      <w:pPr>
        <w:pStyle w:val="Titre2"/>
        <w:numPr>
          <w:ilvl w:val="1"/>
          <w:numId w:val="18"/>
        </w:numPr>
        <w:ind w:left="284" w:firstLine="0"/>
      </w:pPr>
      <w:bookmarkStart w:id="1" w:name="_Toc455398491"/>
      <w:r w:rsidRPr="00870FB6">
        <w:t>Liste d</w:t>
      </w:r>
      <w:r w:rsidR="00EA51B4">
        <w:t>es champs article Sage envoyé</w:t>
      </w:r>
      <w:bookmarkEnd w:id="1"/>
    </w:p>
    <w:p w:rsidR="00A671BC" w:rsidRPr="00A27BD4" w:rsidRDefault="00A671BC" w:rsidP="00A27BD4">
      <w:pPr>
        <w:pStyle w:val="Paragraphedeliste"/>
        <w:numPr>
          <w:ilvl w:val="0"/>
          <w:numId w:val="15"/>
        </w:numPr>
        <w:shd w:val="clear" w:color="auto" w:fill="FFFFFF"/>
        <w:spacing w:before="100" w:beforeAutospacing="1" w:after="100" w:afterAutospacing="1" w:line="285" w:lineRule="atLeast"/>
        <w:rPr>
          <w:rFonts w:eastAsia="Times New Roman" w:cs="Arial"/>
          <w:lang w:eastAsia="fr-FR"/>
        </w:rPr>
      </w:pPr>
      <w:r w:rsidRPr="00A27BD4">
        <w:rPr>
          <w:rFonts w:eastAsia="Times New Roman" w:cs="Arial"/>
          <w:lang w:eastAsia="fr-FR"/>
        </w:rPr>
        <w:t>Référence Article</w:t>
      </w:r>
    </w:p>
    <w:p w:rsidR="00A671BC" w:rsidRPr="00A27BD4" w:rsidRDefault="00A671BC" w:rsidP="00A27BD4">
      <w:pPr>
        <w:pStyle w:val="Paragraphedeliste"/>
        <w:numPr>
          <w:ilvl w:val="0"/>
          <w:numId w:val="15"/>
        </w:numPr>
        <w:shd w:val="clear" w:color="auto" w:fill="FFFFFF"/>
        <w:spacing w:before="100" w:beforeAutospacing="1" w:after="100" w:afterAutospacing="1" w:line="285" w:lineRule="atLeast"/>
        <w:rPr>
          <w:rFonts w:eastAsia="Times New Roman" w:cs="Arial"/>
          <w:lang w:eastAsia="fr-FR"/>
        </w:rPr>
      </w:pPr>
      <w:r w:rsidRPr="00A27BD4">
        <w:rPr>
          <w:rFonts w:eastAsia="Times New Roman" w:cs="Arial"/>
          <w:lang w:eastAsia="fr-FR"/>
        </w:rPr>
        <w:t>Désignation</w:t>
      </w:r>
    </w:p>
    <w:p w:rsidR="00A671BC" w:rsidRPr="00A27BD4" w:rsidRDefault="00A671BC" w:rsidP="00A27BD4">
      <w:pPr>
        <w:pStyle w:val="Paragraphedeliste"/>
        <w:numPr>
          <w:ilvl w:val="0"/>
          <w:numId w:val="15"/>
        </w:numPr>
        <w:shd w:val="clear" w:color="auto" w:fill="FFFFFF"/>
        <w:spacing w:before="100" w:beforeAutospacing="1" w:after="100" w:afterAutospacing="1" w:line="285" w:lineRule="atLeast"/>
        <w:rPr>
          <w:rFonts w:eastAsia="Times New Roman" w:cs="Arial"/>
          <w:lang w:eastAsia="fr-FR"/>
        </w:rPr>
      </w:pPr>
      <w:r w:rsidRPr="00A27BD4">
        <w:rPr>
          <w:rFonts w:eastAsia="Times New Roman" w:cs="Arial"/>
          <w:lang w:eastAsia="fr-FR"/>
        </w:rPr>
        <w:t>Famille article</w:t>
      </w:r>
    </w:p>
    <w:p w:rsidR="00A671BC" w:rsidRPr="00A27BD4" w:rsidRDefault="00A671BC" w:rsidP="00A27BD4">
      <w:pPr>
        <w:pStyle w:val="Paragraphedeliste"/>
        <w:numPr>
          <w:ilvl w:val="0"/>
          <w:numId w:val="15"/>
        </w:numPr>
        <w:shd w:val="clear" w:color="auto" w:fill="FFFFFF"/>
        <w:spacing w:before="100" w:beforeAutospacing="1" w:after="100" w:afterAutospacing="1" w:line="285" w:lineRule="atLeast"/>
        <w:rPr>
          <w:rFonts w:eastAsia="Times New Roman" w:cs="Arial"/>
          <w:lang w:eastAsia="fr-FR"/>
        </w:rPr>
      </w:pPr>
      <w:r w:rsidRPr="00A27BD4">
        <w:rPr>
          <w:rFonts w:eastAsia="Times New Roman" w:cs="Arial"/>
          <w:lang w:eastAsia="fr-FR"/>
        </w:rPr>
        <w:t>Nomenclature</w:t>
      </w:r>
    </w:p>
    <w:p w:rsidR="00A671BC" w:rsidRPr="00A27BD4" w:rsidRDefault="00A671BC" w:rsidP="00A27BD4">
      <w:pPr>
        <w:pStyle w:val="Paragraphedeliste"/>
        <w:numPr>
          <w:ilvl w:val="0"/>
          <w:numId w:val="15"/>
        </w:numPr>
        <w:shd w:val="clear" w:color="auto" w:fill="FFFFFF"/>
        <w:spacing w:before="100" w:beforeAutospacing="1" w:after="100" w:afterAutospacing="1" w:line="285" w:lineRule="atLeast"/>
        <w:rPr>
          <w:rFonts w:eastAsia="Times New Roman" w:cs="Arial"/>
          <w:lang w:eastAsia="fr-FR"/>
        </w:rPr>
      </w:pPr>
      <w:r w:rsidRPr="00A27BD4">
        <w:rPr>
          <w:rFonts w:eastAsia="Times New Roman" w:cs="Arial"/>
          <w:lang w:eastAsia="fr-FR"/>
        </w:rPr>
        <w:t>Conditionnement</w:t>
      </w:r>
      <w:r w:rsidR="00AF47F9" w:rsidRPr="00A27BD4">
        <w:rPr>
          <w:rFonts w:eastAsia="Times New Roman" w:cs="Arial"/>
          <w:lang w:eastAsia="fr-FR"/>
        </w:rPr>
        <w:t xml:space="preserve"> (possibilité de créer des déclinaisons dans </w:t>
      </w:r>
      <w:proofErr w:type="spellStart"/>
      <w:r w:rsidR="00AF47F9" w:rsidRPr="00A27BD4">
        <w:rPr>
          <w:rFonts w:eastAsia="Times New Roman" w:cs="Arial"/>
          <w:lang w:eastAsia="fr-FR"/>
        </w:rPr>
        <w:t>Prestashop</w:t>
      </w:r>
      <w:proofErr w:type="spellEnd"/>
      <w:r w:rsidR="00AF47F9" w:rsidRPr="00A27BD4">
        <w:rPr>
          <w:rFonts w:eastAsia="Times New Roman" w:cs="Arial"/>
          <w:lang w:eastAsia="fr-FR"/>
        </w:rPr>
        <w:t>)</w:t>
      </w:r>
    </w:p>
    <w:p w:rsidR="00A671BC" w:rsidRPr="00A27BD4" w:rsidRDefault="00A671BC" w:rsidP="00A27BD4">
      <w:pPr>
        <w:pStyle w:val="Paragraphedeliste"/>
        <w:numPr>
          <w:ilvl w:val="0"/>
          <w:numId w:val="15"/>
        </w:numPr>
        <w:shd w:val="clear" w:color="auto" w:fill="FFFFFF"/>
        <w:spacing w:before="100" w:beforeAutospacing="1" w:after="100" w:afterAutospacing="1" w:line="285" w:lineRule="atLeast"/>
        <w:rPr>
          <w:rFonts w:eastAsia="Times New Roman" w:cs="Arial"/>
          <w:lang w:eastAsia="fr-FR"/>
        </w:rPr>
      </w:pPr>
      <w:r w:rsidRPr="00A27BD4">
        <w:rPr>
          <w:rFonts w:eastAsia="Times New Roman" w:cs="Arial"/>
          <w:lang w:eastAsia="fr-FR"/>
        </w:rPr>
        <w:t>Prix d’achat</w:t>
      </w:r>
    </w:p>
    <w:p w:rsidR="00A671BC" w:rsidRPr="00A27BD4" w:rsidRDefault="00A671BC" w:rsidP="00A27BD4">
      <w:pPr>
        <w:pStyle w:val="Paragraphedeliste"/>
        <w:numPr>
          <w:ilvl w:val="0"/>
          <w:numId w:val="15"/>
        </w:numPr>
        <w:shd w:val="clear" w:color="auto" w:fill="FFFFFF"/>
        <w:spacing w:before="100" w:beforeAutospacing="1" w:after="100" w:afterAutospacing="1" w:line="285" w:lineRule="atLeast"/>
        <w:rPr>
          <w:rFonts w:eastAsia="Times New Roman" w:cs="Arial"/>
          <w:lang w:eastAsia="fr-FR"/>
        </w:rPr>
      </w:pPr>
      <w:r w:rsidRPr="00A27BD4">
        <w:rPr>
          <w:rFonts w:eastAsia="Times New Roman" w:cs="Arial"/>
          <w:lang w:eastAsia="fr-FR"/>
        </w:rPr>
        <w:t>Prix de vente</w:t>
      </w:r>
    </w:p>
    <w:p w:rsidR="00A671BC" w:rsidRPr="00A27BD4" w:rsidRDefault="00A671BC" w:rsidP="00A27BD4">
      <w:pPr>
        <w:pStyle w:val="Paragraphedeliste"/>
        <w:numPr>
          <w:ilvl w:val="0"/>
          <w:numId w:val="15"/>
        </w:numPr>
        <w:shd w:val="clear" w:color="auto" w:fill="FFFFFF"/>
        <w:spacing w:before="100" w:beforeAutospacing="1" w:after="100" w:afterAutospacing="1" w:line="285" w:lineRule="atLeast"/>
        <w:rPr>
          <w:rFonts w:eastAsia="Times New Roman" w:cs="Arial"/>
          <w:lang w:eastAsia="fr-FR"/>
        </w:rPr>
      </w:pPr>
      <w:r w:rsidRPr="00A27BD4">
        <w:rPr>
          <w:rFonts w:eastAsia="Times New Roman" w:cs="Arial"/>
          <w:lang w:eastAsia="fr-FR"/>
        </w:rPr>
        <w:t>Catalogue Sage</w:t>
      </w:r>
    </w:p>
    <w:p w:rsidR="00A671BC" w:rsidRPr="00A27BD4" w:rsidRDefault="00A671BC" w:rsidP="00A27BD4">
      <w:pPr>
        <w:pStyle w:val="Paragraphedeliste"/>
        <w:numPr>
          <w:ilvl w:val="0"/>
          <w:numId w:val="15"/>
        </w:numPr>
        <w:shd w:val="clear" w:color="auto" w:fill="FFFFFF"/>
        <w:spacing w:before="100" w:beforeAutospacing="1" w:after="100" w:afterAutospacing="1" w:line="285" w:lineRule="atLeast"/>
        <w:rPr>
          <w:rFonts w:eastAsia="Times New Roman" w:cs="Arial"/>
          <w:lang w:eastAsia="fr-FR"/>
        </w:rPr>
      </w:pPr>
      <w:r w:rsidRPr="00A27BD4">
        <w:rPr>
          <w:rFonts w:eastAsia="Times New Roman" w:cs="Arial"/>
          <w:lang w:eastAsia="fr-FR"/>
        </w:rPr>
        <w:t>Langue 1 et Langue 2</w:t>
      </w:r>
    </w:p>
    <w:p w:rsidR="00A671BC" w:rsidRPr="00A27BD4" w:rsidRDefault="00A671BC" w:rsidP="00A27BD4">
      <w:pPr>
        <w:pStyle w:val="Paragraphedeliste"/>
        <w:numPr>
          <w:ilvl w:val="0"/>
          <w:numId w:val="15"/>
        </w:numPr>
        <w:shd w:val="clear" w:color="auto" w:fill="FFFFFF"/>
        <w:spacing w:before="100" w:beforeAutospacing="1" w:after="100" w:afterAutospacing="1" w:line="285" w:lineRule="atLeast"/>
        <w:rPr>
          <w:rFonts w:eastAsia="Times New Roman" w:cs="Arial"/>
          <w:lang w:eastAsia="fr-FR"/>
        </w:rPr>
      </w:pPr>
      <w:r w:rsidRPr="00A27BD4">
        <w:rPr>
          <w:rFonts w:eastAsia="Times New Roman" w:cs="Arial"/>
          <w:lang w:eastAsia="fr-FR"/>
        </w:rPr>
        <w:t>Code fiscal</w:t>
      </w:r>
    </w:p>
    <w:p w:rsidR="00A671BC" w:rsidRPr="00A27BD4" w:rsidRDefault="00A671BC" w:rsidP="00A27BD4">
      <w:pPr>
        <w:pStyle w:val="Paragraphedeliste"/>
        <w:numPr>
          <w:ilvl w:val="0"/>
          <w:numId w:val="15"/>
        </w:numPr>
        <w:shd w:val="clear" w:color="auto" w:fill="FFFFFF"/>
        <w:spacing w:before="100" w:beforeAutospacing="1" w:after="100" w:afterAutospacing="1" w:line="285" w:lineRule="atLeast"/>
        <w:rPr>
          <w:rFonts w:eastAsia="Times New Roman" w:cs="Arial"/>
          <w:lang w:eastAsia="fr-FR"/>
        </w:rPr>
      </w:pPr>
      <w:r w:rsidRPr="00A27BD4">
        <w:rPr>
          <w:rFonts w:eastAsia="Times New Roman" w:cs="Arial"/>
          <w:lang w:eastAsia="fr-FR"/>
        </w:rPr>
        <w:t>Pays d’origine</w:t>
      </w:r>
    </w:p>
    <w:p w:rsidR="00A671BC" w:rsidRPr="00A27BD4" w:rsidRDefault="00A671BC" w:rsidP="00A27BD4">
      <w:pPr>
        <w:pStyle w:val="Paragraphedeliste"/>
        <w:numPr>
          <w:ilvl w:val="0"/>
          <w:numId w:val="15"/>
        </w:numPr>
        <w:shd w:val="clear" w:color="auto" w:fill="FFFFFF"/>
        <w:spacing w:before="100" w:beforeAutospacing="1" w:after="100" w:afterAutospacing="1" w:line="285" w:lineRule="atLeast"/>
        <w:rPr>
          <w:rFonts w:eastAsia="Times New Roman" w:cs="Arial"/>
          <w:lang w:eastAsia="fr-FR"/>
        </w:rPr>
      </w:pPr>
      <w:r w:rsidRPr="00A27BD4">
        <w:rPr>
          <w:rFonts w:eastAsia="Times New Roman" w:cs="Arial"/>
          <w:lang w:eastAsia="fr-FR"/>
        </w:rPr>
        <w:t>Glossaire</w:t>
      </w:r>
    </w:p>
    <w:p w:rsidR="00A671BC" w:rsidRPr="00A27BD4" w:rsidRDefault="00A671BC" w:rsidP="00A27BD4">
      <w:pPr>
        <w:pStyle w:val="Paragraphedeliste"/>
        <w:numPr>
          <w:ilvl w:val="0"/>
          <w:numId w:val="15"/>
        </w:numPr>
        <w:shd w:val="clear" w:color="auto" w:fill="FFFFFF"/>
        <w:spacing w:before="100" w:beforeAutospacing="1" w:after="100" w:afterAutospacing="1" w:line="285" w:lineRule="atLeast"/>
        <w:rPr>
          <w:rFonts w:eastAsia="Times New Roman" w:cs="Arial"/>
          <w:lang w:eastAsia="fr-FR"/>
        </w:rPr>
      </w:pPr>
      <w:r w:rsidRPr="00A27BD4">
        <w:rPr>
          <w:rFonts w:eastAsia="Times New Roman" w:cs="Arial"/>
          <w:lang w:eastAsia="fr-FR"/>
        </w:rPr>
        <w:t>Informations libres articles</w:t>
      </w:r>
    </w:p>
    <w:p w:rsidR="00A671BC" w:rsidRPr="00A27BD4" w:rsidRDefault="00A671BC" w:rsidP="00A27BD4">
      <w:pPr>
        <w:pStyle w:val="Paragraphedeliste"/>
        <w:numPr>
          <w:ilvl w:val="0"/>
          <w:numId w:val="15"/>
        </w:numPr>
        <w:shd w:val="clear" w:color="auto" w:fill="FFFFFF"/>
        <w:spacing w:before="100" w:beforeAutospacing="1" w:after="100" w:afterAutospacing="1" w:line="285" w:lineRule="atLeast"/>
        <w:rPr>
          <w:rFonts w:eastAsia="Times New Roman" w:cs="Arial"/>
          <w:lang w:eastAsia="fr-FR"/>
        </w:rPr>
      </w:pPr>
      <w:r w:rsidRPr="00A27BD4">
        <w:rPr>
          <w:rFonts w:eastAsia="Times New Roman" w:cs="Arial"/>
          <w:lang w:eastAsia="fr-FR"/>
        </w:rPr>
        <w:t>Champs statistiques articles</w:t>
      </w:r>
      <w:r w:rsidR="00AF47F9" w:rsidRPr="00A27BD4">
        <w:rPr>
          <w:rFonts w:eastAsia="Times New Roman" w:cs="Arial"/>
          <w:lang w:eastAsia="fr-FR"/>
        </w:rPr>
        <w:t>*</w:t>
      </w:r>
    </w:p>
    <w:p w:rsidR="00A671BC" w:rsidRPr="00A27BD4" w:rsidRDefault="00A671BC" w:rsidP="00A27BD4">
      <w:pPr>
        <w:pStyle w:val="Paragraphedeliste"/>
        <w:numPr>
          <w:ilvl w:val="0"/>
          <w:numId w:val="15"/>
        </w:numPr>
        <w:shd w:val="clear" w:color="auto" w:fill="FFFFFF"/>
        <w:spacing w:before="100" w:beforeAutospacing="1" w:after="100" w:afterAutospacing="1" w:line="285" w:lineRule="atLeast"/>
        <w:rPr>
          <w:rFonts w:eastAsia="Times New Roman" w:cs="Arial"/>
          <w:lang w:eastAsia="fr-FR"/>
        </w:rPr>
      </w:pPr>
      <w:r w:rsidRPr="00A27BD4">
        <w:rPr>
          <w:rFonts w:eastAsia="Times New Roman" w:cs="Arial"/>
          <w:lang w:eastAsia="fr-FR"/>
        </w:rPr>
        <w:t>Les documents attachés</w:t>
      </w:r>
    </w:p>
    <w:p w:rsidR="00A671BC" w:rsidRPr="00A27BD4" w:rsidRDefault="00A671BC" w:rsidP="00A27BD4">
      <w:pPr>
        <w:pStyle w:val="Paragraphedeliste"/>
        <w:numPr>
          <w:ilvl w:val="0"/>
          <w:numId w:val="15"/>
        </w:numPr>
        <w:shd w:val="clear" w:color="auto" w:fill="FFFFFF"/>
        <w:spacing w:before="100" w:beforeAutospacing="1" w:after="100" w:afterAutospacing="1" w:line="285" w:lineRule="atLeast"/>
        <w:rPr>
          <w:rFonts w:eastAsia="Times New Roman" w:cs="Arial"/>
          <w:lang w:eastAsia="fr-FR"/>
        </w:rPr>
      </w:pPr>
      <w:r w:rsidRPr="00A27BD4">
        <w:rPr>
          <w:rFonts w:eastAsia="Times New Roman" w:cs="Arial"/>
          <w:lang w:eastAsia="fr-FR"/>
        </w:rPr>
        <w:t>La photo</w:t>
      </w:r>
    </w:p>
    <w:p w:rsidR="00A671BC" w:rsidRPr="00A27BD4" w:rsidRDefault="00A671BC" w:rsidP="00A27BD4">
      <w:pPr>
        <w:pStyle w:val="Paragraphedeliste"/>
        <w:numPr>
          <w:ilvl w:val="0"/>
          <w:numId w:val="15"/>
        </w:numPr>
        <w:shd w:val="clear" w:color="auto" w:fill="FFFFFF"/>
        <w:spacing w:before="100" w:beforeAutospacing="1" w:after="100" w:afterAutospacing="1" w:line="285" w:lineRule="atLeast"/>
        <w:rPr>
          <w:rFonts w:eastAsia="Times New Roman" w:cs="Arial"/>
          <w:lang w:eastAsia="fr-FR"/>
        </w:rPr>
      </w:pPr>
      <w:r w:rsidRPr="00A27BD4">
        <w:rPr>
          <w:rFonts w:eastAsia="Times New Roman" w:cs="Arial"/>
          <w:lang w:eastAsia="fr-FR"/>
        </w:rPr>
        <w:t>Lecture du champ « mise en sommeil »</w:t>
      </w:r>
    </w:p>
    <w:p w:rsidR="00A671BC" w:rsidRPr="00A27BD4" w:rsidRDefault="00A671BC" w:rsidP="00A27BD4">
      <w:pPr>
        <w:pStyle w:val="Paragraphedeliste"/>
        <w:numPr>
          <w:ilvl w:val="0"/>
          <w:numId w:val="15"/>
        </w:numPr>
        <w:shd w:val="clear" w:color="auto" w:fill="FFFFFF"/>
        <w:spacing w:before="100" w:beforeAutospacing="1" w:after="100" w:afterAutospacing="1" w:line="285" w:lineRule="atLeast"/>
        <w:rPr>
          <w:rFonts w:eastAsia="Times New Roman" w:cs="Arial"/>
          <w:lang w:eastAsia="fr-FR"/>
        </w:rPr>
      </w:pPr>
      <w:r w:rsidRPr="00A27BD4">
        <w:rPr>
          <w:rFonts w:eastAsia="Times New Roman" w:cs="Arial"/>
          <w:lang w:eastAsia="fr-FR"/>
        </w:rPr>
        <w:t>Envoi des articles cochés « publier sur le site marchand »</w:t>
      </w:r>
    </w:p>
    <w:p w:rsidR="00A671BC" w:rsidRPr="00A27BD4" w:rsidRDefault="00A671BC" w:rsidP="00A27BD4">
      <w:pPr>
        <w:pStyle w:val="Paragraphedeliste"/>
        <w:numPr>
          <w:ilvl w:val="0"/>
          <w:numId w:val="15"/>
        </w:numPr>
        <w:shd w:val="clear" w:color="auto" w:fill="FFFFFF"/>
        <w:spacing w:before="100" w:beforeAutospacing="1" w:after="100" w:afterAutospacing="1" w:line="285" w:lineRule="atLeast"/>
        <w:rPr>
          <w:rFonts w:eastAsia="Times New Roman" w:cs="Arial"/>
          <w:lang w:eastAsia="fr-FR"/>
        </w:rPr>
      </w:pPr>
      <w:r w:rsidRPr="00A27BD4">
        <w:rPr>
          <w:rFonts w:eastAsia="Times New Roman" w:cs="Arial"/>
          <w:lang w:eastAsia="fr-FR"/>
        </w:rPr>
        <w:t>Dépôts</w:t>
      </w:r>
    </w:p>
    <w:p w:rsidR="00A671BC" w:rsidRDefault="00A671BC" w:rsidP="00A27BD4">
      <w:pPr>
        <w:pStyle w:val="Paragraphedeliste"/>
        <w:numPr>
          <w:ilvl w:val="0"/>
          <w:numId w:val="15"/>
        </w:numPr>
        <w:shd w:val="clear" w:color="auto" w:fill="FFFFFF"/>
        <w:spacing w:before="100" w:beforeAutospacing="1" w:after="100" w:afterAutospacing="1" w:line="285" w:lineRule="atLeast"/>
        <w:rPr>
          <w:rFonts w:eastAsia="Times New Roman" w:cs="Arial"/>
          <w:lang w:eastAsia="fr-FR"/>
        </w:rPr>
      </w:pPr>
      <w:r w:rsidRPr="00A27BD4">
        <w:rPr>
          <w:rFonts w:eastAsia="Times New Roman" w:cs="Arial"/>
          <w:lang w:eastAsia="fr-FR"/>
        </w:rPr>
        <w:t>Stock réel, stock à terme, stock disponible</w:t>
      </w:r>
    </w:p>
    <w:p w:rsidR="00A27BD4" w:rsidRDefault="00A27BD4" w:rsidP="00A27BD4">
      <w:pPr>
        <w:shd w:val="clear" w:color="auto" w:fill="FFFFFF"/>
        <w:spacing w:before="100" w:beforeAutospacing="1" w:after="100" w:afterAutospacing="1" w:line="285" w:lineRule="atLeast"/>
        <w:rPr>
          <w:rFonts w:eastAsia="Times New Roman" w:cs="Arial"/>
          <w:lang w:eastAsia="fr-FR"/>
        </w:rPr>
      </w:pPr>
    </w:p>
    <w:p w:rsidR="00A27BD4" w:rsidRPr="00A27BD4" w:rsidRDefault="00A27BD4" w:rsidP="00A27BD4">
      <w:pPr>
        <w:shd w:val="clear" w:color="auto" w:fill="FFFFFF"/>
        <w:spacing w:before="100" w:beforeAutospacing="1" w:after="100" w:afterAutospacing="1" w:line="285" w:lineRule="atLeast"/>
        <w:rPr>
          <w:rFonts w:eastAsia="Times New Roman" w:cs="Arial"/>
          <w:lang w:eastAsia="fr-FR"/>
        </w:rPr>
      </w:pPr>
      <w:r>
        <w:rPr>
          <w:rFonts w:eastAsia="Times New Roman" w:cs="Arial"/>
          <w:lang w:eastAsia="fr-FR"/>
        </w:rPr>
        <w:t>Ci-après les captures écran Sage, indiquant l’emplacement des champs envoyés dans PrestaShop.</w:t>
      </w:r>
    </w:p>
    <w:p w:rsidR="00C57191" w:rsidRDefault="00C57191" w:rsidP="00E807E5">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rsidR="00B90607" w:rsidRDefault="00B90607" w:rsidP="00E807E5">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rsidR="00B90607" w:rsidRDefault="00B90607" w:rsidP="00E807E5">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rsidR="00B90607" w:rsidRDefault="00B90607" w:rsidP="00E807E5">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rsidR="00C57191" w:rsidRDefault="00C57191"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rsidR="00E807E5" w:rsidRDefault="00E807E5"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rsidR="00E807E5" w:rsidRDefault="00E807E5"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r>
        <w:rPr>
          <w:noProof/>
          <w:lang w:eastAsia="fr-FR"/>
        </w:rPr>
        <w:drawing>
          <wp:anchor distT="0" distB="0" distL="114300" distR="114300" simplePos="0" relativeHeight="251660288" behindDoc="0" locked="0" layoutInCell="1" allowOverlap="1" wp14:anchorId="3688E91D" wp14:editId="3D63BC07">
            <wp:simplePos x="0" y="0"/>
            <wp:positionH relativeFrom="column">
              <wp:posOffset>3072130</wp:posOffset>
            </wp:positionH>
            <wp:positionV relativeFrom="paragraph">
              <wp:posOffset>-651510</wp:posOffset>
            </wp:positionV>
            <wp:extent cx="3420073" cy="2114550"/>
            <wp:effectExtent l="0" t="0" r="952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420073" cy="211455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9264" behindDoc="0" locked="0" layoutInCell="1" allowOverlap="1" wp14:anchorId="36311EC0" wp14:editId="15758D29">
            <wp:simplePos x="0" y="0"/>
            <wp:positionH relativeFrom="column">
              <wp:posOffset>-452120</wp:posOffset>
            </wp:positionH>
            <wp:positionV relativeFrom="paragraph">
              <wp:posOffset>-652145</wp:posOffset>
            </wp:positionV>
            <wp:extent cx="3429000" cy="278568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429000" cy="2785685"/>
                    </a:xfrm>
                    <a:prstGeom prst="rect">
                      <a:avLst/>
                    </a:prstGeom>
                  </pic:spPr>
                </pic:pic>
              </a:graphicData>
            </a:graphic>
            <wp14:sizeRelH relativeFrom="page">
              <wp14:pctWidth>0</wp14:pctWidth>
            </wp14:sizeRelH>
            <wp14:sizeRelV relativeFrom="page">
              <wp14:pctHeight>0</wp14:pctHeight>
            </wp14:sizeRelV>
          </wp:anchor>
        </w:drawing>
      </w:r>
    </w:p>
    <w:p w:rsidR="00E807E5" w:rsidRDefault="00E807E5"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rsidR="00E807E5" w:rsidRDefault="00E807E5"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rsidR="00E807E5" w:rsidRDefault="00E807E5"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rsidR="00E807E5" w:rsidRDefault="00E807E5"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rsidR="00E807E5" w:rsidRDefault="00E807E5"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rsidR="00E807E5" w:rsidRDefault="00DE60D4"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r>
        <w:rPr>
          <w:noProof/>
          <w:lang w:eastAsia="fr-FR"/>
        </w:rPr>
        <w:drawing>
          <wp:anchor distT="0" distB="0" distL="114300" distR="114300" simplePos="0" relativeHeight="251662336" behindDoc="0" locked="0" layoutInCell="1" allowOverlap="1" wp14:anchorId="59B51677" wp14:editId="132BB264">
            <wp:simplePos x="0" y="0"/>
            <wp:positionH relativeFrom="column">
              <wp:posOffset>3227196</wp:posOffset>
            </wp:positionH>
            <wp:positionV relativeFrom="paragraph">
              <wp:posOffset>128905</wp:posOffset>
            </wp:positionV>
            <wp:extent cx="3048000" cy="1426269"/>
            <wp:effectExtent l="0" t="0" r="0" b="254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048000" cy="1426269"/>
                    </a:xfrm>
                    <a:prstGeom prst="rect">
                      <a:avLst/>
                    </a:prstGeom>
                  </pic:spPr>
                </pic:pic>
              </a:graphicData>
            </a:graphic>
          </wp:anchor>
        </w:drawing>
      </w:r>
      <w:r>
        <w:rPr>
          <w:noProof/>
          <w:lang w:eastAsia="fr-FR"/>
        </w:rPr>
        <w:drawing>
          <wp:anchor distT="0" distB="0" distL="114300" distR="114300" simplePos="0" relativeHeight="251661312" behindDoc="0" locked="0" layoutInCell="1" allowOverlap="1" wp14:anchorId="0E677408" wp14:editId="31DB183F">
            <wp:simplePos x="0" y="0"/>
            <wp:positionH relativeFrom="column">
              <wp:posOffset>-366395</wp:posOffset>
            </wp:positionH>
            <wp:positionV relativeFrom="paragraph">
              <wp:posOffset>109855</wp:posOffset>
            </wp:positionV>
            <wp:extent cx="3152775" cy="1779066"/>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152775" cy="1779066"/>
                    </a:xfrm>
                    <a:prstGeom prst="rect">
                      <a:avLst/>
                    </a:prstGeom>
                  </pic:spPr>
                </pic:pic>
              </a:graphicData>
            </a:graphic>
          </wp:anchor>
        </w:drawing>
      </w:r>
    </w:p>
    <w:p w:rsidR="00E807E5" w:rsidRDefault="00E807E5"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rsidR="00E807E5" w:rsidRDefault="00E807E5"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rsidR="00E807E5" w:rsidRDefault="00E807E5"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rsidR="00E807E5" w:rsidRDefault="00E807E5"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rsidR="00E807E5" w:rsidRDefault="00DE60D4"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r>
        <w:rPr>
          <w:noProof/>
          <w:lang w:eastAsia="fr-FR"/>
        </w:rPr>
        <w:drawing>
          <wp:anchor distT="0" distB="0" distL="114300" distR="114300" simplePos="0" relativeHeight="251664384" behindDoc="0" locked="0" layoutInCell="1" allowOverlap="1" wp14:anchorId="3D3DEB59" wp14:editId="0B7A9398">
            <wp:simplePos x="0" y="0"/>
            <wp:positionH relativeFrom="column">
              <wp:posOffset>3567430</wp:posOffset>
            </wp:positionH>
            <wp:positionV relativeFrom="paragraph">
              <wp:posOffset>249555</wp:posOffset>
            </wp:positionV>
            <wp:extent cx="2286000" cy="1374281"/>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286000" cy="1374281"/>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63360" behindDoc="0" locked="0" layoutInCell="1" allowOverlap="1" wp14:anchorId="787CF506" wp14:editId="6CD0D9F8">
            <wp:simplePos x="0" y="0"/>
            <wp:positionH relativeFrom="column">
              <wp:posOffset>-347345</wp:posOffset>
            </wp:positionH>
            <wp:positionV relativeFrom="paragraph">
              <wp:posOffset>220980</wp:posOffset>
            </wp:positionV>
            <wp:extent cx="3552825" cy="880132"/>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552825" cy="880132"/>
                    </a:xfrm>
                    <a:prstGeom prst="rect">
                      <a:avLst/>
                    </a:prstGeom>
                  </pic:spPr>
                </pic:pic>
              </a:graphicData>
            </a:graphic>
          </wp:anchor>
        </w:drawing>
      </w:r>
    </w:p>
    <w:p w:rsidR="00E807E5" w:rsidRDefault="00E807E5"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rsidR="00C57191" w:rsidRDefault="00C57191"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rsidR="00C57191" w:rsidRDefault="00C57191"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rsidR="00E807E5" w:rsidRDefault="00DE60D4"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r>
        <w:rPr>
          <w:noProof/>
          <w:lang w:eastAsia="fr-FR"/>
        </w:rPr>
        <w:drawing>
          <wp:anchor distT="0" distB="0" distL="114300" distR="114300" simplePos="0" relativeHeight="251667456" behindDoc="0" locked="0" layoutInCell="1" allowOverlap="1" wp14:anchorId="2346E36D" wp14:editId="718F8876">
            <wp:simplePos x="0" y="0"/>
            <wp:positionH relativeFrom="column">
              <wp:posOffset>-337820</wp:posOffset>
            </wp:positionH>
            <wp:positionV relativeFrom="paragraph">
              <wp:posOffset>252730</wp:posOffset>
            </wp:positionV>
            <wp:extent cx="4311002" cy="1076325"/>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4311002" cy="1076325"/>
                    </a:xfrm>
                    <a:prstGeom prst="rect">
                      <a:avLst/>
                    </a:prstGeom>
                  </pic:spPr>
                </pic:pic>
              </a:graphicData>
            </a:graphic>
          </wp:anchor>
        </w:drawing>
      </w:r>
    </w:p>
    <w:p w:rsidR="00E807E5" w:rsidRDefault="00E807E5"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rsidR="00E807E5" w:rsidRDefault="00E807E5"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rsidR="00B90607" w:rsidRDefault="00B90607"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rsidR="00B90607" w:rsidRDefault="00B90607"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rsidR="00B90607" w:rsidRDefault="00B90607"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rsidR="00B90607" w:rsidRDefault="00B90607"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rsidR="00B90607" w:rsidRDefault="00B90607"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rsidR="00E807E5" w:rsidRDefault="00B90607"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r>
        <w:rPr>
          <w:noProof/>
          <w:lang w:eastAsia="fr-FR"/>
        </w:rPr>
        <w:lastRenderedPageBreak/>
        <w:drawing>
          <wp:anchor distT="0" distB="0" distL="114300" distR="114300" simplePos="0" relativeHeight="251666432" behindDoc="0" locked="0" layoutInCell="1" allowOverlap="1" wp14:anchorId="2A731C17" wp14:editId="1D0976B3">
            <wp:simplePos x="0" y="0"/>
            <wp:positionH relativeFrom="margin">
              <wp:posOffset>3157855</wp:posOffset>
            </wp:positionH>
            <wp:positionV relativeFrom="paragraph">
              <wp:posOffset>-1270</wp:posOffset>
            </wp:positionV>
            <wp:extent cx="3174876" cy="1619250"/>
            <wp:effectExtent l="0" t="0" r="6985"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3174876" cy="161925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65408" behindDoc="0" locked="0" layoutInCell="1" allowOverlap="1" wp14:anchorId="0F1B6A6D" wp14:editId="29CE9052">
            <wp:simplePos x="0" y="0"/>
            <wp:positionH relativeFrom="column">
              <wp:posOffset>-233045</wp:posOffset>
            </wp:positionH>
            <wp:positionV relativeFrom="paragraph">
              <wp:posOffset>-8255</wp:posOffset>
            </wp:positionV>
            <wp:extent cx="3257550" cy="166116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3257550" cy="1661160"/>
                    </a:xfrm>
                    <a:prstGeom prst="rect">
                      <a:avLst/>
                    </a:prstGeom>
                  </pic:spPr>
                </pic:pic>
              </a:graphicData>
            </a:graphic>
          </wp:anchor>
        </w:drawing>
      </w:r>
    </w:p>
    <w:p w:rsidR="00E807E5" w:rsidRDefault="00E807E5"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rsidR="00E807E5" w:rsidRDefault="00E807E5"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rsidR="00B90607" w:rsidRDefault="00B90607"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rsidR="00B90607" w:rsidRDefault="00B90607"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rsidR="00B90607" w:rsidRDefault="00B90607"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r>
        <w:rPr>
          <w:noProof/>
          <w:lang w:eastAsia="fr-FR"/>
        </w:rPr>
        <w:drawing>
          <wp:anchor distT="0" distB="0" distL="114300" distR="114300" simplePos="0" relativeHeight="251668480" behindDoc="0" locked="0" layoutInCell="1" allowOverlap="1" wp14:anchorId="74836085" wp14:editId="6F1ABA23">
            <wp:simplePos x="0" y="0"/>
            <wp:positionH relativeFrom="column">
              <wp:posOffset>-271145</wp:posOffset>
            </wp:positionH>
            <wp:positionV relativeFrom="paragraph">
              <wp:posOffset>182880</wp:posOffset>
            </wp:positionV>
            <wp:extent cx="4124325" cy="837565"/>
            <wp:effectExtent l="0" t="0" r="0" b="635"/>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4124325" cy="837565"/>
                    </a:xfrm>
                    <a:prstGeom prst="rect">
                      <a:avLst/>
                    </a:prstGeom>
                  </pic:spPr>
                </pic:pic>
              </a:graphicData>
            </a:graphic>
          </wp:anchor>
        </w:drawing>
      </w:r>
    </w:p>
    <w:p w:rsidR="00B90607" w:rsidRDefault="00B90607"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rsidR="00B90607" w:rsidRDefault="00B90607"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rsidR="00B90607" w:rsidRDefault="00B90607"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rsidR="00A671BC" w:rsidRDefault="00C57191" w:rsidP="00CB4BD3">
      <w:pPr>
        <w:pStyle w:val="Titre2"/>
        <w:numPr>
          <w:ilvl w:val="1"/>
          <w:numId w:val="18"/>
        </w:numPr>
        <w:ind w:left="357" w:hanging="357"/>
      </w:pPr>
      <w:bookmarkStart w:id="2" w:name="_Toc455398492"/>
      <w:r w:rsidRPr="00A27BD4">
        <w:t>Liste des champs Client Sage envoyé</w:t>
      </w:r>
      <w:r w:rsidR="000C492A">
        <w:t>s</w:t>
      </w:r>
      <w:r w:rsidRPr="00A27BD4">
        <w:t xml:space="preserve"> </w:t>
      </w:r>
      <w:r w:rsidR="00A27BD4">
        <w:t>dans PrestaShop.</w:t>
      </w:r>
      <w:bookmarkEnd w:id="2"/>
    </w:p>
    <w:p w:rsidR="00A27BD4" w:rsidRPr="00AF47F9" w:rsidRDefault="00A27BD4" w:rsidP="00A27BD4">
      <w:pPr>
        <w:rPr>
          <w:lang w:eastAsia="fr-FR"/>
        </w:rPr>
      </w:pPr>
      <w:r w:rsidRPr="00AF47F9">
        <w:rPr>
          <w:lang w:eastAsia="fr-FR"/>
        </w:rPr>
        <w:t>Les champs marqués d’un astérisque signifient que le champ Sage est envoyé dans PrestaShop, mais nécessite une « customisation » du script Atoo-Sync pour l’envoyer dans un champ spécifié PrestaShop. (Les customisations Atoo-Sync sont soumises à devis).</w:t>
      </w:r>
    </w:p>
    <w:p w:rsidR="00DE60D4" w:rsidRDefault="00DE60D4" w:rsidP="00A671BC">
      <w:pPr>
        <w:pStyle w:val="Paragraphedeliste"/>
        <w:numPr>
          <w:ilvl w:val="0"/>
          <w:numId w:val="1"/>
        </w:numPr>
        <w:shd w:val="clear" w:color="auto" w:fill="FFFFFF"/>
        <w:spacing w:before="100" w:beforeAutospacing="1" w:after="100" w:afterAutospacing="1" w:line="285" w:lineRule="atLeast"/>
        <w:rPr>
          <w:rFonts w:ascii="Arial" w:eastAsia="Times New Roman" w:hAnsi="Arial" w:cs="Arial"/>
          <w:sz w:val="20"/>
          <w:szCs w:val="20"/>
          <w:lang w:eastAsia="fr-FR"/>
        </w:rPr>
      </w:pPr>
      <w:r>
        <w:rPr>
          <w:rFonts w:ascii="Arial" w:eastAsia="Times New Roman" w:hAnsi="Arial" w:cs="Arial"/>
          <w:sz w:val="20"/>
          <w:szCs w:val="20"/>
          <w:lang w:eastAsia="fr-FR"/>
        </w:rPr>
        <w:t xml:space="preserve">Depuis l’onglet Identification </w:t>
      </w:r>
    </w:p>
    <w:p w:rsidR="00A671BC" w:rsidRPr="00A27BD4" w:rsidRDefault="00A671BC" w:rsidP="00DE60D4">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sz w:val="20"/>
          <w:szCs w:val="20"/>
          <w:lang w:eastAsia="fr-FR"/>
        </w:rPr>
      </w:pPr>
      <w:r w:rsidRPr="00A27BD4">
        <w:rPr>
          <w:rFonts w:ascii="Arial" w:eastAsia="Times New Roman" w:hAnsi="Arial" w:cs="Arial"/>
          <w:sz w:val="20"/>
          <w:szCs w:val="20"/>
          <w:lang w:eastAsia="fr-FR"/>
        </w:rPr>
        <w:t>Code client Sage</w:t>
      </w:r>
    </w:p>
    <w:p w:rsidR="00A671BC" w:rsidRPr="00A27BD4" w:rsidRDefault="00A671BC" w:rsidP="00DE60D4">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sz w:val="20"/>
          <w:szCs w:val="20"/>
          <w:lang w:eastAsia="fr-FR"/>
        </w:rPr>
      </w:pPr>
      <w:r w:rsidRPr="00A27BD4">
        <w:rPr>
          <w:rFonts w:ascii="Arial" w:eastAsia="Times New Roman" w:hAnsi="Arial" w:cs="Arial"/>
          <w:sz w:val="20"/>
          <w:szCs w:val="20"/>
          <w:lang w:eastAsia="fr-FR"/>
        </w:rPr>
        <w:t>Intitulé</w:t>
      </w:r>
    </w:p>
    <w:p w:rsidR="00A671BC" w:rsidRPr="00A27BD4" w:rsidRDefault="00A671BC" w:rsidP="00DE60D4">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sz w:val="20"/>
          <w:szCs w:val="20"/>
          <w:lang w:eastAsia="fr-FR"/>
        </w:rPr>
      </w:pPr>
      <w:r w:rsidRPr="00A27BD4">
        <w:rPr>
          <w:rFonts w:ascii="Arial" w:eastAsia="Times New Roman" w:hAnsi="Arial" w:cs="Arial"/>
          <w:sz w:val="20"/>
          <w:szCs w:val="20"/>
          <w:lang w:eastAsia="fr-FR"/>
        </w:rPr>
        <w:t>Interlocuteur</w:t>
      </w:r>
    </w:p>
    <w:p w:rsidR="00A671BC" w:rsidRPr="00A27BD4" w:rsidRDefault="00A671BC" w:rsidP="00DE60D4">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sz w:val="20"/>
          <w:szCs w:val="20"/>
          <w:lang w:eastAsia="fr-FR"/>
        </w:rPr>
      </w:pPr>
      <w:r w:rsidRPr="00A27BD4">
        <w:rPr>
          <w:rFonts w:ascii="Arial" w:eastAsia="Times New Roman" w:hAnsi="Arial" w:cs="Arial"/>
          <w:sz w:val="20"/>
          <w:szCs w:val="20"/>
          <w:lang w:eastAsia="fr-FR"/>
        </w:rPr>
        <w:t>Email</w:t>
      </w:r>
    </w:p>
    <w:p w:rsidR="00A671BC" w:rsidRPr="00A27BD4" w:rsidRDefault="00A671BC" w:rsidP="00DE60D4">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sz w:val="20"/>
          <w:szCs w:val="20"/>
          <w:lang w:eastAsia="fr-FR"/>
        </w:rPr>
      </w:pPr>
      <w:r w:rsidRPr="00A27BD4">
        <w:rPr>
          <w:rFonts w:ascii="Arial" w:eastAsia="Times New Roman" w:hAnsi="Arial" w:cs="Arial"/>
          <w:sz w:val="20"/>
          <w:szCs w:val="20"/>
          <w:lang w:eastAsia="fr-FR"/>
        </w:rPr>
        <w:t>Téléphone / fax</w:t>
      </w:r>
    </w:p>
    <w:p w:rsidR="00A671BC" w:rsidRDefault="00A671BC" w:rsidP="00DE60D4">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sz w:val="20"/>
          <w:szCs w:val="20"/>
          <w:lang w:eastAsia="fr-FR"/>
        </w:rPr>
      </w:pPr>
      <w:r w:rsidRPr="00A27BD4">
        <w:rPr>
          <w:rFonts w:ascii="Arial" w:eastAsia="Times New Roman" w:hAnsi="Arial" w:cs="Arial"/>
          <w:sz w:val="20"/>
          <w:szCs w:val="20"/>
          <w:lang w:eastAsia="fr-FR"/>
        </w:rPr>
        <w:t xml:space="preserve">Siret / tva / code </w:t>
      </w:r>
      <w:proofErr w:type="spellStart"/>
      <w:r w:rsidRPr="00A27BD4">
        <w:rPr>
          <w:rFonts w:ascii="Arial" w:eastAsia="Times New Roman" w:hAnsi="Arial" w:cs="Arial"/>
          <w:sz w:val="20"/>
          <w:szCs w:val="20"/>
          <w:lang w:eastAsia="fr-FR"/>
        </w:rPr>
        <w:t>naf</w:t>
      </w:r>
      <w:proofErr w:type="spellEnd"/>
    </w:p>
    <w:p w:rsidR="00EA51B4" w:rsidRPr="00A27BD4" w:rsidRDefault="00EA51B4" w:rsidP="00EA51B4">
      <w:pPr>
        <w:pStyle w:val="Paragraphedeliste"/>
        <w:shd w:val="clear" w:color="auto" w:fill="FFFFFF"/>
        <w:spacing w:before="100" w:beforeAutospacing="1" w:after="100" w:afterAutospacing="1" w:line="285" w:lineRule="atLeast"/>
        <w:rPr>
          <w:rFonts w:ascii="Arial" w:eastAsia="Times New Roman" w:hAnsi="Arial" w:cs="Arial"/>
          <w:sz w:val="20"/>
          <w:szCs w:val="20"/>
          <w:lang w:eastAsia="fr-FR"/>
        </w:rPr>
      </w:pPr>
    </w:p>
    <w:p w:rsidR="00A671BC" w:rsidRPr="00A27BD4" w:rsidRDefault="00EA51B4" w:rsidP="00A671BC">
      <w:pPr>
        <w:pStyle w:val="Paragraphedeliste"/>
        <w:numPr>
          <w:ilvl w:val="0"/>
          <w:numId w:val="1"/>
        </w:numPr>
        <w:shd w:val="clear" w:color="auto" w:fill="FFFFFF"/>
        <w:spacing w:before="100" w:beforeAutospacing="1" w:after="100" w:afterAutospacing="1" w:line="285" w:lineRule="atLeast"/>
        <w:rPr>
          <w:rFonts w:ascii="Arial" w:eastAsia="Times New Roman" w:hAnsi="Arial" w:cs="Arial"/>
          <w:sz w:val="20"/>
          <w:szCs w:val="20"/>
          <w:lang w:eastAsia="fr-FR"/>
        </w:rPr>
      </w:pPr>
      <w:r>
        <w:rPr>
          <w:rFonts w:ascii="Arial" w:eastAsia="Times New Roman" w:hAnsi="Arial" w:cs="Arial"/>
          <w:sz w:val="20"/>
          <w:szCs w:val="20"/>
          <w:lang w:eastAsia="fr-FR"/>
        </w:rPr>
        <w:t>Depuis l’onglet Contact </w:t>
      </w:r>
    </w:p>
    <w:p w:rsidR="00A671BC" w:rsidRPr="00A27BD4" w:rsidRDefault="00A671BC" w:rsidP="00A671BC">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sz w:val="20"/>
          <w:szCs w:val="20"/>
          <w:lang w:eastAsia="fr-FR"/>
        </w:rPr>
      </w:pPr>
      <w:r w:rsidRPr="00A27BD4">
        <w:rPr>
          <w:rFonts w:ascii="Arial" w:eastAsia="Times New Roman" w:hAnsi="Arial" w:cs="Arial"/>
          <w:sz w:val="20"/>
          <w:szCs w:val="20"/>
          <w:lang w:eastAsia="fr-FR"/>
        </w:rPr>
        <w:t xml:space="preserve">Nom </w:t>
      </w:r>
    </w:p>
    <w:p w:rsidR="00A671BC" w:rsidRPr="00A27BD4" w:rsidRDefault="00A671BC" w:rsidP="00A671BC">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sz w:val="20"/>
          <w:szCs w:val="20"/>
          <w:lang w:eastAsia="fr-FR"/>
        </w:rPr>
      </w:pPr>
      <w:r w:rsidRPr="00A27BD4">
        <w:rPr>
          <w:rFonts w:ascii="Arial" w:eastAsia="Times New Roman" w:hAnsi="Arial" w:cs="Arial"/>
          <w:sz w:val="20"/>
          <w:szCs w:val="20"/>
          <w:lang w:eastAsia="fr-FR"/>
        </w:rPr>
        <w:t>Prénom</w:t>
      </w:r>
    </w:p>
    <w:p w:rsidR="00A671BC" w:rsidRPr="00A27BD4" w:rsidRDefault="00A671BC" w:rsidP="00A671BC">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sz w:val="20"/>
          <w:szCs w:val="20"/>
          <w:lang w:eastAsia="fr-FR"/>
        </w:rPr>
      </w:pPr>
      <w:r w:rsidRPr="00A27BD4">
        <w:rPr>
          <w:rFonts w:ascii="Arial" w:eastAsia="Times New Roman" w:hAnsi="Arial" w:cs="Arial"/>
          <w:sz w:val="20"/>
          <w:szCs w:val="20"/>
          <w:lang w:eastAsia="fr-FR"/>
        </w:rPr>
        <w:t>Email</w:t>
      </w:r>
    </w:p>
    <w:p w:rsidR="00A671BC" w:rsidRDefault="00A671BC" w:rsidP="00A671BC">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sz w:val="20"/>
          <w:szCs w:val="20"/>
          <w:lang w:eastAsia="fr-FR"/>
        </w:rPr>
      </w:pPr>
      <w:r w:rsidRPr="00A27BD4">
        <w:rPr>
          <w:rFonts w:ascii="Arial" w:eastAsia="Times New Roman" w:hAnsi="Arial" w:cs="Arial"/>
          <w:sz w:val="20"/>
          <w:szCs w:val="20"/>
          <w:lang w:eastAsia="fr-FR"/>
        </w:rPr>
        <w:t>Téléphone / portable</w:t>
      </w:r>
    </w:p>
    <w:p w:rsidR="00EA51B4" w:rsidRPr="00A27BD4" w:rsidRDefault="00EA51B4" w:rsidP="00EA51B4">
      <w:pPr>
        <w:pStyle w:val="Paragraphedeliste"/>
        <w:shd w:val="clear" w:color="auto" w:fill="FFFFFF"/>
        <w:spacing w:before="100" w:beforeAutospacing="1" w:after="100" w:afterAutospacing="1" w:line="285" w:lineRule="atLeast"/>
        <w:ind w:left="1440"/>
        <w:rPr>
          <w:rFonts w:ascii="Arial" w:eastAsia="Times New Roman" w:hAnsi="Arial" w:cs="Arial"/>
          <w:sz w:val="20"/>
          <w:szCs w:val="20"/>
          <w:lang w:eastAsia="fr-FR"/>
        </w:rPr>
      </w:pPr>
    </w:p>
    <w:p w:rsidR="00A671BC" w:rsidRPr="00A27BD4" w:rsidRDefault="00A671BC" w:rsidP="00A671BC">
      <w:pPr>
        <w:pStyle w:val="Paragraphedeliste"/>
        <w:numPr>
          <w:ilvl w:val="0"/>
          <w:numId w:val="1"/>
        </w:numPr>
        <w:shd w:val="clear" w:color="auto" w:fill="FFFFFF"/>
        <w:spacing w:before="100" w:beforeAutospacing="1" w:after="100" w:afterAutospacing="1" w:line="285" w:lineRule="atLeast"/>
        <w:rPr>
          <w:rFonts w:ascii="Arial" w:eastAsia="Times New Roman" w:hAnsi="Arial" w:cs="Arial"/>
          <w:sz w:val="20"/>
          <w:szCs w:val="20"/>
          <w:lang w:eastAsia="fr-FR"/>
        </w:rPr>
      </w:pPr>
      <w:r w:rsidRPr="00A27BD4">
        <w:rPr>
          <w:rFonts w:ascii="Arial" w:eastAsia="Times New Roman" w:hAnsi="Arial" w:cs="Arial"/>
          <w:sz w:val="20"/>
          <w:szCs w:val="20"/>
          <w:lang w:eastAsia="fr-FR"/>
        </w:rPr>
        <w:t>Depuis l’</w:t>
      </w:r>
      <w:r w:rsidR="00DF0859" w:rsidRPr="00A27BD4">
        <w:rPr>
          <w:rFonts w:ascii="Arial" w:eastAsia="Times New Roman" w:hAnsi="Arial" w:cs="Arial"/>
          <w:sz w:val="20"/>
          <w:szCs w:val="20"/>
          <w:lang w:eastAsia="fr-FR"/>
        </w:rPr>
        <w:t>onglet T</w:t>
      </w:r>
      <w:r w:rsidR="00EA51B4">
        <w:rPr>
          <w:rFonts w:ascii="Arial" w:eastAsia="Times New Roman" w:hAnsi="Arial" w:cs="Arial"/>
          <w:sz w:val="20"/>
          <w:szCs w:val="20"/>
          <w:lang w:eastAsia="fr-FR"/>
        </w:rPr>
        <w:t>arif </w:t>
      </w:r>
    </w:p>
    <w:p w:rsidR="00A671BC" w:rsidRPr="00A27BD4" w:rsidRDefault="00A671BC" w:rsidP="00A671BC">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sz w:val="20"/>
          <w:szCs w:val="20"/>
          <w:lang w:eastAsia="fr-FR"/>
        </w:rPr>
      </w:pPr>
      <w:r w:rsidRPr="00A27BD4">
        <w:rPr>
          <w:rFonts w:ascii="Arial" w:eastAsia="Times New Roman" w:hAnsi="Arial" w:cs="Arial"/>
          <w:sz w:val="20"/>
          <w:szCs w:val="20"/>
          <w:lang w:eastAsia="fr-FR"/>
        </w:rPr>
        <w:t>Centrale d’achat</w:t>
      </w:r>
    </w:p>
    <w:p w:rsidR="00A671BC" w:rsidRPr="00A27BD4" w:rsidRDefault="00A671BC" w:rsidP="00A671BC">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sz w:val="20"/>
          <w:szCs w:val="20"/>
          <w:lang w:eastAsia="fr-FR"/>
        </w:rPr>
      </w:pPr>
      <w:r w:rsidRPr="00A27BD4">
        <w:rPr>
          <w:rFonts w:ascii="Arial" w:eastAsia="Times New Roman" w:hAnsi="Arial" w:cs="Arial"/>
          <w:sz w:val="20"/>
          <w:szCs w:val="20"/>
          <w:lang w:eastAsia="fr-FR"/>
        </w:rPr>
        <w:t>Catégorie tarifaire (correspond au groupe de client Sage)</w:t>
      </w:r>
    </w:p>
    <w:p w:rsidR="00A671BC" w:rsidRPr="00A27BD4" w:rsidRDefault="00DB32BD" w:rsidP="00A671BC">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sz w:val="20"/>
          <w:szCs w:val="20"/>
          <w:lang w:eastAsia="fr-FR"/>
        </w:rPr>
      </w:pPr>
      <w:r w:rsidRPr="00A27BD4">
        <w:rPr>
          <w:rFonts w:ascii="Arial" w:eastAsia="Times New Roman" w:hAnsi="Arial" w:cs="Arial"/>
          <w:sz w:val="20"/>
          <w:szCs w:val="20"/>
          <w:lang w:eastAsia="fr-FR"/>
        </w:rPr>
        <w:t>Taux remise (possibilité de le créer en règle panier)</w:t>
      </w:r>
    </w:p>
    <w:p w:rsidR="00DB32BD" w:rsidRDefault="00DB32BD" w:rsidP="00A671BC">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sz w:val="20"/>
          <w:szCs w:val="20"/>
          <w:lang w:eastAsia="fr-FR"/>
        </w:rPr>
      </w:pPr>
      <w:r w:rsidRPr="00A27BD4">
        <w:rPr>
          <w:rFonts w:ascii="Arial" w:eastAsia="Times New Roman" w:hAnsi="Arial" w:cs="Arial"/>
          <w:sz w:val="20"/>
          <w:szCs w:val="20"/>
          <w:lang w:eastAsia="fr-FR"/>
        </w:rPr>
        <w:t>Tarif d’exception</w:t>
      </w:r>
      <w:r w:rsidR="00EA51B4">
        <w:rPr>
          <w:rFonts w:ascii="Arial" w:eastAsia="Times New Roman" w:hAnsi="Arial" w:cs="Arial"/>
          <w:sz w:val="20"/>
          <w:szCs w:val="20"/>
          <w:lang w:eastAsia="fr-FR"/>
        </w:rPr>
        <w:t xml:space="preserve"> (prix spécifique </w:t>
      </w:r>
      <w:proofErr w:type="spellStart"/>
      <w:r w:rsidR="00EA51B4">
        <w:rPr>
          <w:rFonts w:ascii="Arial" w:eastAsia="Times New Roman" w:hAnsi="Arial" w:cs="Arial"/>
          <w:sz w:val="20"/>
          <w:szCs w:val="20"/>
          <w:lang w:eastAsia="fr-FR"/>
        </w:rPr>
        <w:t>Prestashop</w:t>
      </w:r>
      <w:proofErr w:type="spellEnd"/>
      <w:r w:rsidR="00EA51B4">
        <w:rPr>
          <w:rFonts w:ascii="Arial" w:eastAsia="Times New Roman" w:hAnsi="Arial" w:cs="Arial"/>
          <w:sz w:val="20"/>
          <w:szCs w:val="20"/>
          <w:lang w:eastAsia="fr-FR"/>
        </w:rPr>
        <w:t>)</w:t>
      </w:r>
    </w:p>
    <w:p w:rsidR="00B90607" w:rsidRDefault="00B90607">
      <w:pPr>
        <w:rPr>
          <w:rFonts w:ascii="Arial" w:eastAsia="Times New Roman" w:hAnsi="Arial" w:cs="Arial"/>
          <w:sz w:val="20"/>
          <w:szCs w:val="20"/>
          <w:lang w:eastAsia="fr-FR"/>
        </w:rPr>
      </w:pPr>
      <w:r>
        <w:rPr>
          <w:rFonts w:ascii="Arial" w:eastAsia="Times New Roman" w:hAnsi="Arial" w:cs="Arial"/>
          <w:sz w:val="20"/>
          <w:szCs w:val="20"/>
          <w:lang w:eastAsia="fr-FR"/>
        </w:rPr>
        <w:br w:type="page"/>
      </w:r>
    </w:p>
    <w:p w:rsidR="00DB32BD" w:rsidRPr="00A27BD4" w:rsidRDefault="00DF0859" w:rsidP="00DF0859">
      <w:pPr>
        <w:pStyle w:val="Paragraphedeliste"/>
        <w:numPr>
          <w:ilvl w:val="0"/>
          <w:numId w:val="1"/>
        </w:numPr>
        <w:shd w:val="clear" w:color="auto" w:fill="FFFFFF"/>
        <w:spacing w:before="100" w:beforeAutospacing="1" w:after="100" w:afterAutospacing="1" w:line="285" w:lineRule="atLeast"/>
        <w:rPr>
          <w:rFonts w:ascii="Arial" w:eastAsia="Times New Roman" w:hAnsi="Arial" w:cs="Arial"/>
          <w:sz w:val="20"/>
          <w:szCs w:val="20"/>
          <w:lang w:eastAsia="fr-FR"/>
        </w:rPr>
      </w:pPr>
      <w:r w:rsidRPr="00A27BD4">
        <w:rPr>
          <w:rFonts w:ascii="Arial" w:eastAsia="Times New Roman" w:hAnsi="Arial" w:cs="Arial"/>
          <w:sz w:val="20"/>
          <w:szCs w:val="20"/>
          <w:lang w:eastAsia="fr-FR"/>
        </w:rPr>
        <w:lastRenderedPageBreak/>
        <w:t xml:space="preserve">Depuis l’onglet </w:t>
      </w:r>
      <w:r w:rsidR="00DB32BD" w:rsidRPr="00A27BD4">
        <w:rPr>
          <w:rFonts w:ascii="Arial" w:eastAsia="Times New Roman" w:hAnsi="Arial" w:cs="Arial"/>
          <w:sz w:val="20"/>
          <w:szCs w:val="20"/>
          <w:lang w:eastAsia="fr-FR"/>
        </w:rPr>
        <w:t>Livraison</w:t>
      </w:r>
      <w:r w:rsidR="00EA51B4">
        <w:rPr>
          <w:rFonts w:ascii="Arial" w:eastAsia="Times New Roman" w:hAnsi="Arial" w:cs="Arial"/>
          <w:sz w:val="20"/>
          <w:szCs w:val="20"/>
          <w:lang w:eastAsia="fr-FR"/>
        </w:rPr>
        <w:t> </w:t>
      </w:r>
    </w:p>
    <w:p w:rsidR="00DF0859" w:rsidRDefault="00DF0859" w:rsidP="00DF0859">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sz w:val="20"/>
          <w:szCs w:val="20"/>
          <w:lang w:eastAsia="fr-FR"/>
        </w:rPr>
      </w:pPr>
      <w:r w:rsidRPr="00A27BD4">
        <w:rPr>
          <w:rFonts w:ascii="Arial" w:eastAsia="Times New Roman" w:hAnsi="Arial" w:cs="Arial"/>
          <w:sz w:val="20"/>
          <w:szCs w:val="20"/>
          <w:lang w:eastAsia="fr-FR"/>
        </w:rPr>
        <w:t>Adresses livraison</w:t>
      </w:r>
    </w:p>
    <w:p w:rsidR="00EA51B4" w:rsidRPr="00A27BD4" w:rsidRDefault="00EA51B4" w:rsidP="00EA51B4">
      <w:pPr>
        <w:pStyle w:val="Paragraphedeliste"/>
        <w:shd w:val="clear" w:color="auto" w:fill="FFFFFF"/>
        <w:spacing w:before="100" w:beforeAutospacing="1" w:after="100" w:afterAutospacing="1" w:line="285" w:lineRule="atLeast"/>
        <w:ind w:left="1440"/>
        <w:rPr>
          <w:rFonts w:ascii="Arial" w:eastAsia="Times New Roman" w:hAnsi="Arial" w:cs="Arial"/>
          <w:sz w:val="20"/>
          <w:szCs w:val="20"/>
          <w:lang w:eastAsia="fr-FR"/>
        </w:rPr>
      </w:pPr>
    </w:p>
    <w:p w:rsidR="00DF0859" w:rsidRPr="00A27BD4" w:rsidRDefault="00EA51B4" w:rsidP="00DF0859">
      <w:pPr>
        <w:pStyle w:val="Paragraphedeliste"/>
        <w:numPr>
          <w:ilvl w:val="0"/>
          <w:numId w:val="1"/>
        </w:numPr>
        <w:shd w:val="clear" w:color="auto" w:fill="FFFFFF"/>
        <w:spacing w:before="100" w:beforeAutospacing="1" w:after="100" w:afterAutospacing="1" w:line="285" w:lineRule="atLeast"/>
        <w:rPr>
          <w:rFonts w:ascii="Arial" w:eastAsia="Times New Roman" w:hAnsi="Arial" w:cs="Arial"/>
          <w:sz w:val="20"/>
          <w:szCs w:val="20"/>
          <w:lang w:eastAsia="fr-FR"/>
        </w:rPr>
      </w:pPr>
      <w:r>
        <w:rPr>
          <w:rFonts w:ascii="Arial" w:eastAsia="Times New Roman" w:hAnsi="Arial" w:cs="Arial"/>
          <w:sz w:val="20"/>
          <w:szCs w:val="20"/>
          <w:lang w:eastAsia="fr-FR"/>
        </w:rPr>
        <w:t>Depuis l’onglet Champs libres* </w:t>
      </w:r>
    </w:p>
    <w:p w:rsidR="00DF0859" w:rsidRPr="00A27BD4" w:rsidRDefault="00DF0859" w:rsidP="00DF0859">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sz w:val="20"/>
          <w:szCs w:val="20"/>
          <w:lang w:eastAsia="fr-FR"/>
        </w:rPr>
      </w:pPr>
      <w:r w:rsidRPr="00A27BD4">
        <w:rPr>
          <w:rFonts w:ascii="Arial" w:eastAsia="Times New Roman" w:hAnsi="Arial" w:cs="Arial"/>
          <w:sz w:val="20"/>
          <w:szCs w:val="20"/>
          <w:lang w:eastAsia="fr-FR"/>
        </w:rPr>
        <w:t>Informations libres</w:t>
      </w:r>
    </w:p>
    <w:p w:rsidR="00DF0859" w:rsidRDefault="00DF0859" w:rsidP="00DF0859">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sz w:val="20"/>
          <w:szCs w:val="20"/>
          <w:lang w:eastAsia="fr-FR"/>
        </w:rPr>
      </w:pPr>
      <w:r w:rsidRPr="00A27BD4">
        <w:rPr>
          <w:rFonts w:ascii="Arial" w:eastAsia="Times New Roman" w:hAnsi="Arial" w:cs="Arial"/>
          <w:sz w:val="20"/>
          <w:szCs w:val="20"/>
          <w:lang w:eastAsia="fr-FR"/>
        </w:rPr>
        <w:t>Champs Statistiques</w:t>
      </w:r>
    </w:p>
    <w:p w:rsidR="00EA51B4" w:rsidRPr="00A27BD4" w:rsidRDefault="00EA51B4" w:rsidP="00EA51B4">
      <w:pPr>
        <w:pStyle w:val="Paragraphedeliste"/>
        <w:shd w:val="clear" w:color="auto" w:fill="FFFFFF"/>
        <w:spacing w:before="100" w:beforeAutospacing="1" w:after="100" w:afterAutospacing="1" w:line="285" w:lineRule="atLeast"/>
        <w:ind w:left="1440"/>
        <w:rPr>
          <w:rFonts w:ascii="Arial" w:eastAsia="Times New Roman" w:hAnsi="Arial" w:cs="Arial"/>
          <w:sz w:val="20"/>
          <w:szCs w:val="20"/>
          <w:lang w:eastAsia="fr-FR"/>
        </w:rPr>
      </w:pPr>
    </w:p>
    <w:p w:rsidR="00DF0859" w:rsidRPr="00A27BD4" w:rsidRDefault="00EA51B4" w:rsidP="00DF0859">
      <w:pPr>
        <w:pStyle w:val="Paragraphedeliste"/>
        <w:numPr>
          <w:ilvl w:val="0"/>
          <w:numId w:val="1"/>
        </w:numPr>
        <w:shd w:val="clear" w:color="auto" w:fill="FFFFFF"/>
        <w:spacing w:before="100" w:beforeAutospacing="1" w:after="100" w:afterAutospacing="1" w:line="285" w:lineRule="atLeast"/>
        <w:rPr>
          <w:rFonts w:ascii="Arial" w:eastAsia="Times New Roman" w:hAnsi="Arial" w:cs="Arial"/>
          <w:sz w:val="20"/>
          <w:szCs w:val="20"/>
          <w:lang w:eastAsia="fr-FR"/>
        </w:rPr>
      </w:pPr>
      <w:r>
        <w:rPr>
          <w:rFonts w:ascii="Arial" w:eastAsia="Times New Roman" w:hAnsi="Arial" w:cs="Arial"/>
          <w:sz w:val="20"/>
          <w:szCs w:val="20"/>
          <w:lang w:eastAsia="fr-FR"/>
        </w:rPr>
        <w:t>Depuis l’onglet Solvabilité* </w:t>
      </w:r>
    </w:p>
    <w:p w:rsidR="00DF0859" w:rsidRPr="00A27BD4" w:rsidRDefault="00DF0859" w:rsidP="00DF0859">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sz w:val="20"/>
          <w:szCs w:val="20"/>
          <w:lang w:eastAsia="fr-FR"/>
        </w:rPr>
      </w:pPr>
      <w:r w:rsidRPr="00A27BD4">
        <w:rPr>
          <w:rFonts w:ascii="Arial" w:eastAsia="Times New Roman" w:hAnsi="Arial" w:cs="Arial"/>
          <w:sz w:val="20"/>
          <w:szCs w:val="20"/>
          <w:lang w:eastAsia="fr-FR"/>
        </w:rPr>
        <w:t>Encours autorisé</w:t>
      </w:r>
    </w:p>
    <w:p w:rsidR="00DF0859" w:rsidRPr="00A27BD4" w:rsidRDefault="00DF0859" w:rsidP="00DF0859">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sz w:val="20"/>
          <w:szCs w:val="20"/>
          <w:lang w:eastAsia="fr-FR"/>
        </w:rPr>
      </w:pPr>
      <w:r w:rsidRPr="00A27BD4">
        <w:rPr>
          <w:rFonts w:ascii="Arial" w:eastAsia="Times New Roman" w:hAnsi="Arial" w:cs="Arial"/>
          <w:sz w:val="20"/>
          <w:szCs w:val="20"/>
          <w:lang w:eastAsia="fr-FR"/>
        </w:rPr>
        <w:t>Code risque</w:t>
      </w:r>
    </w:p>
    <w:p w:rsidR="00DE60D4" w:rsidRDefault="00DE60D4" w:rsidP="00DE60D4">
      <w:pPr>
        <w:pStyle w:val="Paragraphedeliste"/>
        <w:shd w:val="clear" w:color="auto" w:fill="FFFFFF"/>
        <w:spacing w:before="100" w:beforeAutospacing="1" w:after="100" w:afterAutospacing="1" w:line="285" w:lineRule="atLeast"/>
        <w:rPr>
          <w:rFonts w:eastAsia="Times New Roman" w:cs="Arial"/>
          <w:lang w:eastAsia="fr-FR"/>
        </w:rPr>
      </w:pPr>
    </w:p>
    <w:p w:rsidR="00DE60D4" w:rsidRDefault="00DE60D4" w:rsidP="00DE60D4">
      <w:pPr>
        <w:pStyle w:val="Paragraphedeliste"/>
        <w:shd w:val="clear" w:color="auto" w:fill="FFFFFF"/>
        <w:spacing w:before="100" w:beforeAutospacing="1" w:after="100" w:afterAutospacing="1" w:line="285" w:lineRule="atLeast"/>
        <w:rPr>
          <w:rFonts w:eastAsia="Times New Roman" w:cs="Arial"/>
          <w:lang w:eastAsia="fr-FR"/>
        </w:rPr>
      </w:pPr>
    </w:p>
    <w:p w:rsidR="00DE60D4" w:rsidRPr="00DE60D4" w:rsidRDefault="00DE60D4" w:rsidP="00DE60D4">
      <w:pPr>
        <w:pStyle w:val="Paragraphedeliste"/>
        <w:shd w:val="clear" w:color="auto" w:fill="FFFFFF"/>
        <w:spacing w:before="100" w:beforeAutospacing="1" w:after="100" w:afterAutospacing="1" w:line="285" w:lineRule="atLeast"/>
        <w:ind w:left="0"/>
        <w:rPr>
          <w:rFonts w:eastAsia="Times New Roman" w:cs="Arial"/>
          <w:lang w:eastAsia="fr-FR"/>
        </w:rPr>
      </w:pPr>
      <w:r w:rsidRPr="00DE60D4">
        <w:rPr>
          <w:rFonts w:eastAsia="Times New Roman" w:cs="Arial"/>
          <w:lang w:eastAsia="fr-FR"/>
        </w:rPr>
        <w:t>Ci-après les captures écran Sage, indiquant l’emplacement des champs envoyés dans PrestaShop.</w:t>
      </w:r>
    </w:p>
    <w:p w:rsidR="00DE60D4" w:rsidRDefault="00DE60D4" w:rsidP="00DE60D4">
      <w:pPr>
        <w:shd w:val="clear" w:color="auto" w:fill="FFFFFF"/>
        <w:spacing w:before="100" w:beforeAutospacing="1" w:after="100" w:afterAutospacing="1" w:line="285" w:lineRule="atLeast"/>
        <w:ind w:left="1080"/>
        <w:rPr>
          <w:rFonts w:ascii="Arial" w:eastAsia="Times New Roman" w:hAnsi="Arial" w:cs="Arial"/>
          <w:sz w:val="20"/>
          <w:szCs w:val="20"/>
          <w:lang w:eastAsia="fr-FR"/>
        </w:rPr>
      </w:pPr>
    </w:p>
    <w:p w:rsidR="00DE60D4" w:rsidRDefault="00DE60D4" w:rsidP="00DE60D4">
      <w:pPr>
        <w:shd w:val="clear" w:color="auto" w:fill="FFFFFF"/>
        <w:spacing w:before="100" w:beforeAutospacing="1" w:after="100" w:afterAutospacing="1" w:line="285" w:lineRule="atLeast"/>
        <w:ind w:left="1080"/>
        <w:rPr>
          <w:rFonts w:ascii="Arial" w:eastAsia="Times New Roman" w:hAnsi="Arial" w:cs="Arial"/>
          <w:sz w:val="20"/>
          <w:szCs w:val="20"/>
          <w:lang w:eastAsia="fr-FR"/>
        </w:rPr>
      </w:pPr>
    </w:p>
    <w:p w:rsidR="00DE60D4" w:rsidRDefault="00DE60D4" w:rsidP="00DE60D4">
      <w:pPr>
        <w:shd w:val="clear" w:color="auto" w:fill="FFFFFF"/>
        <w:spacing w:before="100" w:beforeAutospacing="1" w:after="100" w:afterAutospacing="1" w:line="285" w:lineRule="atLeast"/>
        <w:ind w:left="1080"/>
        <w:rPr>
          <w:rFonts w:ascii="Arial" w:eastAsia="Times New Roman" w:hAnsi="Arial" w:cs="Arial"/>
          <w:sz w:val="20"/>
          <w:szCs w:val="20"/>
          <w:lang w:eastAsia="fr-FR"/>
        </w:rPr>
      </w:pPr>
    </w:p>
    <w:p w:rsidR="00DE60D4" w:rsidRDefault="00DE60D4" w:rsidP="00DE60D4">
      <w:pPr>
        <w:shd w:val="clear" w:color="auto" w:fill="FFFFFF"/>
        <w:spacing w:before="100" w:beforeAutospacing="1" w:after="100" w:afterAutospacing="1" w:line="285" w:lineRule="atLeast"/>
        <w:ind w:left="1080"/>
        <w:rPr>
          <w:rFonts w:ascii="Arial" w:eastAsia="Times New Roman" w:hAnsi="Arial" w:cs="Arial"/>
          <w:sz w:val="20"/>
          <w:szCs w:val="20"/>
          <w:lang w:eastAsia="fr-FR"/>
        </w:rPr>
      </w:pPr>
      <w:r>
        <w:rPr>
          <w:noProof/>
          <w:lang w:eastAsia="fr-FR"/>
        </w:rPr>
        <w:drawing>
          <wp:anchor distT="0" distB="0" distL="114300" distR="114300" simplePos="0" relativeHeight="251670528" behindDoc="0" locked="0" layoutInCell="1" allowOverlap="1" wp14:anchorId="6F63B93D" wp14:editId="5FC641FC">
            <wp:simplePos x="0" y="0"/>
            <wp:positionH relativeFrom="column">
              <wp:posOffset>3138805</wp:posOffset>
            </wp:positionH>
            <wp:positionV relativeFrom="paragraph">
              <wp:posOffset>-566420</wp:posOffset>
            </wp:positionV>
            <wp:extent cx="3248025" cy="2204822"/>
            <wp:effectExtent l="0" t="0" r="0" b="508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3248025" cy="2204822"/>
                    </a:xfrm>
                    <a:prstGeom prst="rect">
                      <a:avLst/>
                    </a:prstGeom>
                  </pic:spPr>
                </pic:pic>
              </a:graphicData>
            </a:graphic>
          </wp:anchor>
        </w:drawing>
      </w:r>
      <w:r>
        <w:rPr>
          <w:noProof/>
          <w:lang w:eastAsia="fr-FR"/>
        </w:rPr>
        <w:drawing>
          <wp:anchor distT="0" distB="0" distL="114300" distR="114300" simplePos="0" relativeHeight="251669504" behindDoc="0" locked="0" layoutInCell="1" allowOverlap="1" wp14:anchorId="53DE3EE1" wp14:editId="101F31E1">
            <wp:simplePos x="0" y="0"/>
            <wp:positionH relativeFrom="column">
              <wp:posOffset>-490220</wp:posOffset>
            </wp:positionH>
            <wp:positionV relativeFrom="paragraph">
              <wp:posOffset>-566420</wp:posOffset>
            </wp:positionV>
            <wp:extent cx="3571875" cy="2961994"/>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3571875" cy="2961994"/>
                    </a:xfrm>
                    <a:prstGeom prst="rect">
                      <a:avLst/>
                    </a:prstGeom>
                  </pic:spPr>
                </pic:pic>
              </a:graphicData>
            </a:graphic>
          </wp:anchor>
        </w:drawing>
      </w:r>
    </w:p>
    <w:p w:rsidR="00DE60D4" w:rsidRDefault="00DE60D4" w:rsidP="00DE60D4">
      <w:pPr>
        <w:shd w:val="clear" w:color="auto" w:fill="FFFFFF"/>
        <w:spacing w:before="100" w:beforeAutospacing="1" w:after="100" w:afterAutospacing="1" w:line="285" w:lineRule="atLeast"/>
        <w:ind w:left="1080"/>
        <w:rPr>
          <w:rFonts w:ascii="Arial" w:eastAsia="Times New Roman" w:hAnsi="Arial" w:cs="Arial"/>
          <w:sz w:val="20"/>
          <w:szCs w:val="20"/>
          <w:lang w:eastAsia="fr-FR"/>
        </w:rPr>
      </w:pPr>
    </w:p>
    <w:p w:rsidR="00DE60D4" w:rsidRDefault="00DE60D4" w:rsidP="00DE60D4">
      <w:pPr>
        <w:shd w:val="clear" w:color="auto" w:fill="FFFFFF"/>
        <w:spacing w:before="100" w:beforeAutospacing="1" w:after="100" w:afterAutospacing="1" w:line="285" w:lineRule="atLeast"/>
        <w:ind w:left="1080"/>
        <w:rPr>
          <w:rFonts w:ascii="Arial" w:eastAsia="Times New Roman" w:hAnsi="Arial" w:cs="Arial"/>
          <w:sz w:val="20"/>
          <w:szCs w:val="20"/>
          <w:lang w:eastAsia="fr-FR"/>
        </w:rPr>
      </w:pPr>
    </w:p>
    <w:p w:rsidR="00DE60D4" w:rsidRDefault="00DE60D4" w:rsidP="00DE60D4">
      <w:pPr>
        <w:shd w:val="clear" w:color="auto" w:fill="FFFFFF"/>
        <w:spacing w:before="100" w:beforeAutospacing="1" w:after="100" w:afterAutospacing="1" w:line="285" w:lineRule="atLeast"/>
        <w:ind w:left="1080"/>
        <w:rPr>
          <w:rFonts w:ascii="Arial" w:eastAsia="Times New Roman" w:hAnsi="Arial" w:cs="Arial"/>
          <w:sz w:val="20"/>
          <w:szCs w:val="20"/>
          <w:lang w:eastAsia="fr-FR"/>
        </w:rPr>
      </w:pPr>
    </w:p>
    <w:p w:rsidR="00DE60D4" w:rsidRDefault="00DE60D4" w:rsidP="00DE60D4">
      <w:pPr>
        <w:shd w:val="clear" w:color="auto" w:fill="FFFFFF"/>
        <w:spacing w:before="100" w:beforeAutospacing="1" w:after="100" w:afterAutospacing="1" w:line="285" w:lineRule="atLeast"/>
        <w:ind w:left="1080"/>
        <w:rPr>
          <w:rFonts w:ascii="Arial" w:eastAsia="Times New Roman" w:hAnsi="Arial" w:cs="Arial"/>
          <w:sz w:val="20"/>
          <w:szCs w:val="20"/>
          <w:lang w:eastAsia="fr-FR"/>
        </w:rPr>
      </w:pPr>
    </w:p>
    <w:p w:rsidR="00DE60D4" w:rsidRDefault="00DE60D4" w:rsidP="00DE60D4">
      <w:pPr>
        <w:shd w:val="clear" w:color="auto" w:fill="FFFFFF"/>
        <w:spacing w:before="100" w:beforeAutospacing="1" w:after="100" w:afterAutospacing="1" w:line="285" w:lineRule="atLeast"/>
        <w:ind w:left="1080"/>
        <w:rPr>
          <w:rFonts w:ascii="Arial" w:eastAsia="Times New Roman" w:hAnsi="Arial" w:cs="Arial"/>
          <w:sz w:val="20"/>
          <w:szCs w:val="20"/>
          <w:lang w:eastAsia="fr-FR"/>
        </w:rPr>
      </w:pPr>
    </w:p>
    <w:p w:rsidR="00DE60D4" w:rsidRDefault="002A739F" w:rsidP="00DE60D4">
      <w:pPr>
        <w:shd w:val="clear" w:color="auto" w:fill="FFFFFF"/>
        <w:spacing w:before="100" w:beforeAutospacing="1" w:after="100" w:afterAutospacing="1" w:line="285" w:lineRule="atLeast"/>
        <w:ind w:left="1080"/>
        <w:rPr>
          <w:rFonts w:ascii="Arial" w:eastAsia="Times New Roman" w:hAnsi="Arial" w:cs="Arial"/>
          <w:sz w:val="20"/>
          <w:szCs w:val="20"/>
          <w:lang w:eastAsia="fr-FR"/>
        </w:rPr>
      </w:pPr>
      <w:r>
        <w:rPr>
          <w:noProof/>
          <w:lang w:eastAsia="fr-FR"/>
        </w:rPr>
        <w:drawing>
          <wp:anchor distT="0" distB="0" distL="114300" distR="114300" simplePos="0" relativeHeight="251671552" behindDoc="0" locked="0" layoutInCell="1" allowOverlap="1" wp14:anchorId="17C94D0C" wp14:editId="209D83B4">
            <wp:simplePos x="0" y="0"/>
            <wp:positionH relativeFrom="column">
              <wp:posOffset>-433070</wp:posOffset>
            </wp:positionH>
            <wp:positionV relativeFrom="paragraph">
              <wp:posOffset>414655</wp:posOffset>
            </wp:positionV>
            <wp:extent cx="3790950" cy="1506017"/>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3790950" cy="1506017"/>
                    </a:xfrm>
                    <a:prstGeom prst="rect">
                      <a:avLst/>
                    </a:prstGeom>
                  </pic:spPr>
                </pic:pic>
              </a:graphicData>
            </a:graphic>
          </wp:anchor>
        </w:drawing>
      </w:r>
    </w:p>
    <w:p w:rsidR="00DE60D4" w:rsidRDefault="00DE60D4" w:rsidP="00DE60D4">
      <w:pPr>
        <w:shd w:val="clear" w:color="auto" w:fill="FFFFFF"/>
        <w:spacing w:before="100" w:beforeAutospacing="1" w:after="100" w:afterAutospacing="1" w:line="285" w:lineRule="atLeast"/>
        <w:ind w:left="1080"/>
        <w:rPr>
          <w:rFonts w:ascii="Arial" w:eastAsia="Times New Roman" w:hAnsi="Arial" w:cs="Arial"/>
          <w:sz w:val="20"/>
          <w:szCs w:val="20"/>
          <w:lang w:eastAsia="fr-FR"/>
        </w:rPr>
      </w:pPr>
    </w:p>
    <w:p w:rsidR="00DE60D4" w:rsidRDefault="00DE60D4" w:rsidP="00DE60D4">
      <w:pPr>
        <w:shd w:val="clear" w:color="auto" w:fill="FFFFFF"/>
        <w:spacing w:before="100" w:beforeAutospacing="1" w:after="100" w:afterAutospacing="1" w:line="285" w:lineRule="atLeast"/>
        <w:ind w:left="1080"/>
        <w:rPr>
          <w:rFonts w:ascii="Arial" w:eastAsia="Times New Roman" w:hAnsi="Arial" w:cs="Arial"/>
          <w:sz w:val="20"/>
          <w:szCs w:val="20"/>
          <w:lang w:eastAsia="fr-FR"/>
        </w:rPr>
      </w:pPr>
    </w:p>
    <w:p w:rsidR="00DE60D4" w:rsidRDefault="00DE60D4" w:rsidP="00DE60D4">
      <w:pPr>
        <w:shd w:val="clear" w:color="auto" w:fill="FFFFFF"/>
        <w:spacing w:before="100" w:beforeAutospacing="1" w:after="100" w:afterAutospacing="1" w:line="285" w:lineRule="atLeast"/>
        <w:ind w:left="1080"/>
        <w:rPr>
          <w:rFonts w:ascii="Arial" w:eastAsia="Times New Roman" w:hAnsi="Arial" w:cs="Arial"/>
          <w:sz w:val="20"/>
          <w:szCs w:val="20"/>
          <w:lang w:eastAsia="fr-FR"/>
        </w:rPr>
      </w:pPr>
    </w:p>
    <w:p w:rsidR="00DE60D4" w:rsidRPr="00DE60D4" w:rsidRDefault="00DE60D4" w:rsidP="00DE60D4">
      <w:pPr>
        <w:shd w:val="clear" w:color="auto" w:fill="FFFFFF"/>
        <w:spacing w:before="100" w:beforeAutospacing="1" w:after="100" w:afterAutospacing="1" w:line="285" w:lineRule="atLeast"/>
        <w:ind w:left="1080"/>
        <w:rPr>
          <w:rFonts w:ascii="Arial" w:eastAsia="Times New Roman" w:hAnsi="Arial" w:cs="Arial"/>
          <w:sz w:val="20"/>
          <w:szCs w:val="20"/>
          <w:lang w:eastAsia="fr-FR"/>
        </w:rPr>
      </w:pPr>
    </w:p>
    <w:p w:rsidR="00C57191" w:rsidRDefault="002A739F"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r>
        <w:rPr>
          <w:noProof/>
          <w:lang w:eastAsia="fr-FR"/>
        </w:rPr>
        <w:drawing>
          <wp:anchor distT="0" distB="0" distL="114300" distR="114300" simplePos="0" relativeHeight="251672576" behindDoc="0" locked="0" layoutInCell="1" allowOverlap="1" wp14:anchorId="55D248A9" wp14:editId="7F3A650A">
            <wp:simplePos x="0" y="0"/>
            <wp:positionH relativeFrom="column">
              <wp:posOffset>-414020</wp:posOffset>
            </wp:positionH>
            <wp:positionV relativeFrom="paragraph">
              <wp:posOffset>297180</wp:posOffset>
            </wp:positionV>
            <wp:extent cx="3886200" cy="550461"/>
            <wp:effectExtent l="0" t="0" r="0" b="254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3886200" cy="550461"/>
                    </a:xfrm>
                    <a:prstGeom prst="rect">
                      <a:avLst/>
                    </a:prstGeom>
                  </pic:spPr>
                </pic:pic>
              </a:graphicData>
            </a:graphic>
          </wp:anchor>
        </w:drawing>
      </w:r>
    </w:p>
    <w:p w:rsidR="00DA76D1" w:rsidRDefault="00DA76D1"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rsidR="00DA76D1" w:rsidRDefault="00DA76D1"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rsidR="00DA76D1" w:rsidRDefault="00B90607"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r>
        <w:rPr>
          <w:noProof/>
          <w:lang w:eastAsia="fr-FR"/>
        </w:rPr>
        <w:lastRenderedPageBreak/>
        <w:drawing>
          <wp:anchor distT="0" distB="0" distL="114300" distR="114300" simplePos="0" relativeHeight="251674624" behindDoc="0" locked="0" layoutInCell="1" allowOverlap="1" wp14:anchorId="7E43352D" wp14:editId="735C0BFC">
            <wp:simplePos x="0" y="0"/>
            <wp:positionH relativeFrom="column">
              <wp:posOffset>3024505</wp:posOffset>
            </wp:positionH>
            <wp:positionV relativeFrom="paragraph">
              <wp:posOffset>-312420</wp:posOffset>
            </wp:positionV>
            <wp:extent cx="3533775" cy="1069778"/>
            <wp:effectExtent l="0" t="0" r="0"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3533775" cy="1069778"/>
                    </a:xfrm>
                    <a:prstGeom prst="rect">
                      <a:avLst/>
                    </a:prstGeom>
                  </pic:spPr>
                </pic:pic>
              </a:graphicData>
            </a:graphic>
          </wp:anchor>
        </w:drawing>
      </w:r>
      <w:r>
        <w:rPr>
          <w:noProof/>
          <w:lang w:eastAsia="fr-FR"/>
        </w:rPr>
        <w:drawing>
          <wp:anchor distT="0" distB="0" distL="114300" distR="114300" simplePos="0" relativeHeight="251673600" behindDoc="0" locked="0" layoutInCell="1" allowOverlap="1" wp14:anchorId="2D44C081" wp14:editId="4199D560">
            <wp:simplePos x="0" y="0"/>
            <wp:positionH relativeFrom="column">
              <wp:posOffset>-269251</wp:posOffset>
            </wp:positionH>
            <wp:positionV relativeFrom="paragraph">
              <wp:posOffset>-283845</wp:posOffset>
            </wp:positionV>
            <wp:extent cx="3238500" cy="1501724"/>
            <wp:effectExtent l="0" t="0" r="0" b="381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3238500" cy="1501724"/>
                    </a:xfrm>
                    <a:prstGeom prst="rect">
                      <a:avLst/>
                    </a:prstGeom>
                  </pic:spPr>
                </pic:pic>
              </a:graphicData>
            </a:graphic>
            <wp14:sizeRelH relativeFrom="margin">
              <wp14:pctWidth>0</wp14:pctWidth>
            </wp14:sizeRelH>
            <wp14:sizeRelV relativeFrom="margin">
              <wp14:pctHeight>0</wp14:pctHeight>
            </wp14:sizeRelV>
          </wp:anchor>
        </w:drawing>
      </w:r>
    </w:p>
    <w:p w:rsidR="00DA76D1" w:rsidRDefault="00DA76D1"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rsidR="00DA76D1" w:rsidRDefault="00DA76D1"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rsidR="00DA76D1" w:rsidRDefault="00DA76D1"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rsidR="002A739F" w:rsidRDefault="002A739F"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r>
        <w:rPr>
          <w:noProof/>
          <w:lang w:eastAsia="fr-FR"/>
        </w:rPr>
        <w:drawing>
          <wp:anchor distT="0" distB="0" distL="114300" distR="114300" simplePos="0" relativeHeight="251675648" behindDoc="0" locked="0" layoutInCell="1" allowOverlap="1" wp14:anchorId="459BACC6" wp14:editId="00400D29">
            <wp:simplePos x="0" y="0"/>
            <wp:positionH relativeFrom="margin">
              <wp:posOffset>-333375</wp:posOffset>
            </wp:positionH>
            <wp:positionV relativeFrom="paragraph">
              <wp:posOffset>81280</wp:posOffset>
            </wp:positionV>
            <wp:extent cx="4267200" cy="1435570"/>
            <wp:effectExtent l="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4267200" cy="1435570"/>
                    </a:xfrm>
                    <a:prstGeom prst="rect">
                      <a:avLst/>
                    </a:prstGeom>
                  </pic:spPr>
                </pic:pic>
              </a:graphicData>
            </a:graphic>
          </wp:anchor>
        </w:drawing>
      </w:r>
    </w:p>
    <w:p w:rsidR="002A739F" w:rsidRDefault="002A739F"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rsidR="002A739F" w:rsidRDefault="002A739F"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rsidR="00DA76D1" w:rsidRDefault="00DA76D1" w:rsidP="00C57191">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rsidR="00DA76D1" w:rsidRDefault="00DA76D1" w:rsidP="00DF0859">
      <w:pPr>
        <w:rPr>
          <w:lang w:eastAsia="fr-FR"/>
        </w:rPr>
      </w:pPr>
    </w:p>
    <w:p w:rsidR="004825EC" w:rsidRDefault="00A27BD4" w:rsidP="009D673E">
      <w:pPr>
        <w:pStyle w:val="Titre1"/>
        <w:numPr>
          <w:ilvl w:val="0"/>
          <w:numId w:val="18"/>
        </w:numPr>
        <w:rPr>
          <w:rFonts w:eastAsia="Times New Roman"/>
          <w:lang w:eastAsia="fr-FR"/>
        </w:rPr>
      </w:pPr>
      <w:r w:rsidRPr="008761E2">
        <w:rPr>
          <w:lang w:eastAsia="fr-FR"/>
        </w:rPr>
        <w:br w:type="page"/>
      </w:r>
      <w:bookmarkStart w:id="3" w:name="_Toc455398493"/>
      <w:r w:rsidR="004825EC" w:rsidRPr="004825EC">
        <w:rPr>
          <w:rFonts w:eastAsia="Times New Roman"/>
          <w:lang w:eastAsia="fr-FR"/>
        </w:rPr>
        <w:lastRenderedPageBreak/>
        <w:t>D</w:t>
      </w:r>
      <w:r>
        <w:rPr>
          <w:rFonts w:eastAsia="Times New Roman"/>
          <w:lang w:eastAsia="fr-FR"/>
        </w:rPr>
        <w:t>onnées envoyées d</w:t>
      </w:r>
      <w:r w:rsidR="004825EC" w:rsidRPr="004825EC">
        <w:rPr>
          <w:rFonts w:eastAsia="Times New Roman"/>
          <w:lang w:eastAsia="fr-FR"/>
        </w:rPr>
        <w:t xml:space="preserve">e PrestaShop vers Sage Gestion </w:t>
      </w:r>
      <w:r w:rsidRPr="009D673E">
        <w:rPr>
          <w:rFonts w:eastAsia="Times New Roman"/>
          <w:sz w:val="28"/>
          <w:szCs w:val="28"/>
          <w:lang w:eastAsia="fr-FR"/>
        </w:rPr>
        <w:t>C</w:t>
      </w:r>
      <w:r w:rsidR="004825EC" w:rsidRPr="009D673E">
        <w:rPr>
          <w:rFonts w:eastAsia="Times New Roman"/>
          <w:sz w:val="28"/>
          <w:szCs w:val="28"/>
          <w:lang w:eastAsia="fr-FR"/>
        </w:rPr>
        <w:t>ommerciale</w:t>
      </w:r>
      <w:bookmarkEnd w:id="3"/>
    </w:p>
    <w:p w:rsidR="004825EC" w:rsidRPr="00A27BD4" w:rsidRDefault="004825EC" w:rsidP="00B960F5">
      <w:pPr>
        <w:pStyle w:val="Paragraphedeliste"/>
        <w:numPr>
          <w:ilvl w:val="0"/>
          <w:numId w:val="22"/>
        </w:numPr>
        <w:shd w:val="clear" w:color="auto" w:fill="FFFFFF"/>
        <w:spacing w:before="100" w:beforeAutospacing="1" w:after="100" w:afterAutospacing="1" w:line="285" w:lineRule="atLeast"/>
        <w:rPr>
          <w:rFonts w:ascii="Arial" w:eastAsia="Times New Roman" w:hAnsi="Arial" w:cs="Arial"/>
          <w:lang w:eastAsia="fr-FR"/>
        </w:rPr>
      </w:pPr>
      <w:r w:rsidRPr="00A27BD4">
        <w:rPr>
          <w:rFonts w:ascii="Arial" w:eastAsia="Times New Roman" w:hAnsi="Arial" w:cs="Arial"/>
          <w:lang w:eastAsia="fr-FR"/>
        </w:rPr>
        <w:t>Les commandes</w:t>
      </w:r>
    </w:p>
    <w:p w:rsidR="004825EC" w:rsidRPr="00A27BD4" w:rsidRDefault="004825EC" w:rsidP="00B960F5">
      <w:pPr>
        <w:pStyle w:val="Paragraphedeliste"/>
        <w:numPr>
          <w:ilvl w:val="0"/>
          <w:numId w:val="22"/>
        </w:numPr>
        <w:shd w:val="clear" w:color="auto" w:fill="FFFFFF"/>
        <w:spacing w:before="100" w:beforeAutospacing="1" w:after="100" w:afterAutospacing="1" w:line="285" w:lineRule="atLeast"/>
        <w:rPr>
          <w:rFonts w:ascii="Arial" w:eastAsia="Times New Roman" w:hAnsi="Arial" w:cs="Arial"/>
          <w:lang w:eastAsia="fr-FR"/>
        </w:rPr>
      </w:pPr>
      <w:r w:rsidRPr="00A27BD4">
        <w:rPr>
          <w:rFonts w:ascii="Arial" w:eastAsia="Times New Roman" w:hAnsi="Arial" w:cs="Arial"/>
          <w:lang w:eastAsia="fr-FR"/>
        </w:rPr>
        <w:t>Les règlements des clients</w:t>
      </w:r>
    </w:p>
    <w:p w:rsidR="004825EC" w:rsidRPr="00A27BD4" w:rsidRDefault="004825EC" w:rsidP="00B960F5">
      <w:pPr>
        <w:pStyle w:val="Paragraphedeliste"/>
        <w:numPr>
          <w:ilvl w:val="0"/>
          <w:numId w:val="22"/>
        </w:numPr>
        <w:shd w:val="clear" w:color="auto" w:fill="FFFFFF"/>
        <w:spacing w:before="100" w:beforeAutospacing="1" w:after="100" w:afterAutospacing="1" w:line="285" w:lineRule="atLeast"/>
        <w:rPr>
          <w:rFonts w:ascii="Arial" w:eastAsia="Times New Roman" w:hAnsi="Arial" w:cs="Arial"/>
          <w:lang w:eastAsia="fr-FR"/>
        </w:rPr>
      </w:pPr>
      <w:r w:rsidRPr="00A27BD4">
        <w:rPr>
          <w:rFonts w:ascii="Arial" w:eastAsia="Times New Roman" w:hAnsi="Arial" w:cs="Arial"/>
          <w:lang w:eastAsia="fr-FR"/>
        </w:rPr>
        <w:t>Les clients</w:t>
      </w:r>
    </w:p>
    <w:p w:rsidR="004825EC" w:rsidRPr="00A27BD4" w:rsidRDefault="004825EC" w:rsidP="00B960F5">
      <w:pPr>
        <w:pStyle w:val="Paragraphedeliste"/>
        <w:numPr>
          <w:ilvl w:val="0"/>
          <w:numId w:val="22"/>
        </w:numPr>
        <w:shd w:val="clear" w:color="auto" w:fill="FFFFFF"/>
        <w:spacing w:before="100" w:beforeAutospacing="1" w:after="100" w:afterAutospacing="1" w:line="285" w:lineRule="atLeast"/>
        <w:rPr>
          <w:rFonts w:ascii="Arial" w:eastAsia="Times New Roman" w:hAnsi="Arial" w:cs="Arial"/>
          <w:lang w:eastAsia="fr-FR"/>
        </w:rPr>
      </w:pPr>
      <w:r w:rsidRPr="00A27BD4">
        <w:rPr>
          <w:rFonts w:ascii="Arial" w:eastAsia="Times New Roman" w:hAnsi="Arial" w:cs="Arial"/>
          <w:lang w:eastAsia="fr-FR"/>
        </w:rPr>
        <w:t>Les adresses des clients</w:t>
      </w:r>
    </w:p>
    <w:p w:rsidR="00A27BD4" w:rsidRDefault="00A27BD4" w:rsidP="00A27BD4">
      <w:pPr>
        <w:pStyle w:val="Paragraphedeliste"/>
        <w:shd w:val="clear" w:color="auto" w:fill="FFFFFF"/>
        <w:spacing w:before="100" w:beforeAutospacing="1" w:after="100" w:afterAutospacing="1" w:line="285" w:lineRule="atLeast"/>
        <w:rPr>
          <w:rFonts w:ascii="Arial" w:eastAsia="Times New Roman" w:hAnsi="Arial" w:cs="Arial"/>
          <w:lang w:eastAsia="fr-FR"/>
        </w:rPr>
      </w:pPr>
    </w:p>
    <w:p w:rsidR="00DC42CF" w:rsidRDefault="00DC42CF" w:rsidP="0060231A">
      <w:pPr>
        <w:pStyle w:val="Paragraphedeliste"/>
        <w:pBdr>
          <w:top w:val="single" w:sz="12" w:space="1" w:color="636363"/>
          <w:left w:val="single" w:sz="12" w:space="4" w:color="636363"/>
          <w:bottom w:val="single" w:sz="12" w:space="1" w:color="636363"/>
          <w:right w:val="single" w:sz="12" w:space="4" w:color="636363"/>
        </w:pBdr>
        <w:shd w:val="clear" w:color="auto" w:fill="FEF6F0"/>
        <w:spacing w:before="100" w:beforeAutospacing="1" w:after="100" w:afterAutospacing="1" w:line="285" w:lineRule="atLeast"/>
        <w:rPr>
          <w:rFonts w:ascii="Arial" w:eastAsia="Times New Roman" w:hAnsi="Arial" w:cs="Arial"/>
          <w:color w:val="FF0000"/>
          <w:lang w:eastAsia="fr-FR"/>
        </w:rPr>
      </w:pPr>
    </w:p>
    <w:p w:rsidR="0060231A" w:rsidRPr="0060231A" w:rsidRDefault="0060231A" w:rsidP="0060231A">
      <w:pPr>
        <w:pStyle w:val="Paragraphedeliste"/>
        <w:pBdr>
          <w:top w:val="single" w:sz="12" w:space="1" w:color="636363"/>
          <w:left w:val="single" w:sz="12" w:space="4" w:color="636363"/>
          <w:bottom w:val="single" w:sz="12" w:space="1" w:color="636363"/>
          <w:right w:val="single" w:sz="12" w:space="4" w:color="636363"/>
        </w:pBdr>
        <w:shd w:val="clear" w:color="auto" w:fill="FEF6F0"/>
        <w:spacing w:before="100" w:beforeAutospacing="1" w:after="100" w:afterAutospacing="1" w:line="285" w:lineRule="atLeast"/>
        <w:rPr>
          <w:rFonts w:ascii="Arial" w:eastAsia="Times New Roman" w:hAnsi="Arial" w:cs="Arial"/>
          <w:color w:val="FF0000"/>
          <w:lang w:eastAsia="fr-FR"/>
        </w:rPr>
      </w:pPr>
      <w:r w:rsidRPr="0060231A">
        <w:rPr>
          <w:rFonts w:ascii="Arial" w:eastAsia="Times New Roman" w:hAnsi="Arial" w:cs="Arial"/>
          <w:color w:val="FF0000"/>
          <w:lang w:eastAsia="fr-FR"/>
        </w:rPr>
        <w:t>La référence Article dans PrestaShop</w:t>
      </w:r>
      <w:r w:rsidR="00D85F15">
        <w:rPr>
          <w:rFonts w:ascii="Arial" w:eastAsia="Times New Roman" w:hAnsi="Arial" w:cs="Arial"/>
          <w:color w:val="FF0000"/>
          <w:lang w:eastAsia="fr-FR"/>
        </w:rPr>
        <w:t xml:space="preserve"> (référence principale ou référence de la déclinaison)</w:t>
      </w:r>
      <w:r w:rsidRPr="0060231A">
        <w:rPr>
          <w:rFonts w:ascii="Arial" w:eastAsia="Times New Roman" w:hAnsi="Arial" w:cs="Arial"/>
          <w:color w:val="FF0000"/>
          <w:lang w:eastAsia="fr-FR"/>
        </w:rPr>
        <w:t xml:space="preserve"> doit OBLIGATOIREMENT être </w:t>
      </w:r>
      <w:r w:rsidR="00DC42CF">
        <w:rPr>
          <w:rFonts w:ascii="Arial" w:eastAsia="Times New Roman" w:hAnsi="Arial" w:cs="Arial"/>
          <w:color w:val="FF0000"/>
          <w:lang w:eastAsia="fr-FR"/>
        </w:rPr>
        <w:t xml:space="preserve">strictement </w:t>
      </w:r>
      <w:r w:rsidRPr="0060231A">
        <w:rPr>
          <w:rFonts w:ascii="Arial" w:eastAsia="Times New Roman" w:hAnsi="Arial" w:cs="Arial"/>
          <w:color w:val="FF0000"/>
          <w:lang w:eastAsia="fr-FR"/>
        </w:rPr>
        <w:t xml:space="preserve">la même que la référence article de Sage. </w:t>
      </w:r>
    </w:p>
    <w:p w:rsidR="0060231A" w:rsidRDefault="0060231A" w:rsidP="0060231A">
      <w:pPr>
        <w:pStyle w:val="Paragraphedeliste"/>
        <w:pBdr>
          <w:top w:val="single" w:sz="12" w:space="1" w:color="636363"/>
          <w:left w:val="single" w:sz="12" w:space="4" w:color="636363"/>
          <w:bottom w:val="single" w:sz="12" w:space="1" w:color="636363"/>
          <w:right w:val="single" w:sz="12" w:space="4" w:color="636363"/>
        </w:pBdr>
        <w:shd w:val="clear" w:color="auto" w:fill="FEF6F0"/>
        <w:spacing w:before="100" w:beforeAutospacing="1" w:after="100" w:afterAutospacing="1" w:line="285" w:lineRule="atLeast"/>
        <w:rPr>
          <w:rFonts w:ascii="Arial" w:eastAsia="Times New Roman" w:hAnsi="Arial" w:cs="Arial"/>
          <w:color w:val="FF0000"/>
          <w:lang w:eastAsia="fr-FR"/>
        </w:rPr>
      </w:pPr>
      <w:r w:rsidRPr="0060231A">
        <w:rPr>
          <w:rFonts w:ascii="Arial" w:eastAsia="Times New Roman" w:hAnsi="Arial" w:cs="Arial"/>
          <w:color w:val="FF0000"/>
          <w:lang w:eastAsia="fr-FR"/>
        </w:rPr>
        <w:t>Le cas échéant, l’import des commandes échoue.</w:t>
      </w:r>
    </w:p>
    <w:p w:rsidR="00DC42CF" w:rsidRPr="0060231A" w:rsidRDefault="00DC42CF" w:rsidP="0060231A">
      <w:pPr>
        <w:pStyle w:val="Paragraphedeliste"/>
        <w:pBdr>
          <w:top w:val="single" w:sz="12" w:space="1" w:color="636363"/>
          <w:left w:val="single" w:sz="12" w:space="4" w:color="636363"/>
          <w:bottom w:val="single" w:sz="12" w:space="1" w:color="636363"/>
          <w:right w:val="single" w:sz="12" w:space="4" w:color="636363"/>
        </w:pBdr>
        <w:shd w:val="clear" w:color="auto" w:fill="FEF6F0"/>
        <w:spacing w:before="100" w:beforeAutospacing="1" w:after="100" w:afterAutospacing="1" w:line="285" w:lineRule="atLeast"/>
        <w:rPr>
          <w:rFonts w:ascii="Arial" w:eastAsia="Times New Roman" w:hAnsi="Arial" w:cs="Arial"/>
          <w:color w:val="FF0000"/>
          <w:lang w:eastAsia="fr-FR"/>
        </w:rPr>
      </w:pPr>
    </w:p>
    <w:p w:rsidR="002F2538" w:rsidRPr="00A27BD4" w:rsidRDefault="002F2538" w:rsidP="00CB4BD3">
      <w:pPr>
        <w:pStyle w:val="Titre2"/>
        <w:numPr>
          <w:ilvl w:val="1"/>
          <w:numId w:val="18"/>
        </w:numPr>
        <w:ind w:left="284" w:firstLine="0"/>
        <w:rPr>
          <w:color w:val="808080"/>
          <w:sz w:val="20"/>
          <w:szCs w:val="20"/>
        </w:rPr>
      </w:pPr>
      <w:bookmarkStart w:id="4" w:name="_Toc455398494"/>
      <w:r w:rsidRPr="00A27BD4">
        <w:t>Création des commandes</w:t>
      </w:r>
      <w:bookmarkEnd w:id="4"/>
    </w:p>
    <w:p w:rsidR="00A27BD4" w:rsidRDefault="00A27BD4" w:rsidP="00A27BD4">
      <w:pPr>
        <w:pStyle w:val="Paragraphedeliste"/>
        <w:shd w:val="clear" w:color="auto" w:fill="FFFFFF"/>
        <w:spacing w:before="100" w:beforeAutospacing="1" w:after="100" w:afterAutospacing="1" w:line="285" w:lineRule="atLeast"/>
        <w:rPr>
          <w:rFonts w:ascii="Arial" w:eastAsia="Times New Roman" w:hAnsi="Arial" w:cs="Arial"/>
          <w:lang w:eastAsia="fr-FR"/>
        </w:rPr>
      </w:pPr>
      <w:r w:rsidRPr="00A27BD4">
        <w:rPr>
          <w:rFonts w:ascii="Arial" w:eastAsia="Times New Roman" w:hAnsi="Arial" w:cs="Arial"/>
          <w:lang w:eastAsia="fr-FR"/>
        </w:rPr>
        <w:t>En fo</w:t>
      </w:r>
      <w:r>
        <w:rPr>
          <w:rFonts w:ascii="Arial" w:eastAsia="Times New Roman" w:hAnsi="Arial" w:cs="Arial"/>
          <w:lang w:eastAsia="fr-FR"/>
        </w:rPr>
        <w:t>nction des statuts des commandes PrestaShop souhaités, Atoo-Sync va créer le document de vente souhaité dans Sage (Bon de commande ou bon de livraison ou facture).</w:t>
      </w:r>
    </w:p>
    <w:p w:rsidR="0014426B" w:rsidRDefault="0014426B" w:rsidP="00A27BD4">
      <w:pPr>
        <w:pStyle w:val="Paragraphedeliste"/>
        <w:shd w:val="clear" w:color="auto" w:fill="FFFFFF"/>
        <w:spacing w:before="100" w:beforeAutospacing="1" w:after="100" w:afterAutospacing="1" w:line="285" w:lineRule="atLeast"/>
        <w:rPr>
          <w:rFonts w:ascii="Arial" w:eastAsia="Times New Roman" w:hAnsi="Arial" w:cs="Arial"/>
          <w:lang w:eastAsia="fr-FR"/>
        </w:rPr>
      </w:pPr>
      <w:r>
        <w:rPr>
          <w:noProof/>
          <w:lang w:eastAsia="fr-FR"/>
        </w:rPr>
        <w:drawing>
          <wp:anchor distT="0" distB="0" distL="114300" distR="114300" simplePos="0" relativeHeight="251695104" behindDoc="0" locked="0" layoutInCell="1" allowOverlap="1" wp14:anchorId="3445A095" wp14:editId="6E2E40EE">
            <wp:simplePos x="0" y="0"/>
            <wp:positionH relativeFrom="column">
              <wp:posOffset>1081406</wp:posOffset>
            </wp:positionH>
            <wp:positionV relativeFrom="paragraph">
              <wp:posOffset>13335</wp:posOffset>
            </wp:positionV>
            <wp:extent cx="3143250" cy="2375095"/>
            <wp:effectExtent l="0" t="0" r="0" b="635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3149978" cy="2380178"/>
                    </a:xfrm>
                    <a:prstGeom prst="rect">
                      <a:avLst/>
                    </a:prstGeom>
                  </pic:spPr>
                </pic:pic>
              </a:graphicData>
            </a:graphic>
            <wp14:sizeRelH relativeFrom="margin">
              <wp14:pctWidth>0</wp14:pctWidth>
            </wp14:sizeRelH>
            <wp14:sizeRelV relativeFrom="margin">
              <wp14:pctHeight>0</wp14:pctHeight>
            </wp14:sizeRelV>
          </wp:anchor>
        </w:drawing>
      </w:r>
    </w:p>
    <w:p w:rsidR="0014426B" w:rsidRDefault="0014426B" w:rsidP="00A27BD4">
      <w:pPr>
        <w:pStyle w:val="Paragraphedeliste"/>
        <w:shd w:val="clear" w:color="auto" w:fill="FFFFFF"/>
        <w:spacing w:before="100" w:beforeAutospacing="1" w:after="100" w:afterAutospacing="1" w:line="285" w:lineRule="atLeast"/>
        <w:rPr>
          <w:rFonts w:ascii="Arial" w:eastAsia="Times New Roman" w:hAnsi="Arial" w:cs="Arial"/>
          <w:lang w:eastAsia="fr-FR"/>
        </w:rPr>
      </w:pPr>
    </w:p>
    <w:p w:rsidR="0014426B" w:rsidRDefault="0014426B" w:rsidP="00A27BD4">
      <w:pPr>
        <w:pStyle w:val="Paragraphedeliste"/>
        <w:shd w:val="clear" w:color="auto" w:fill="FFFFFF"/>
        <w:spacing w:before="100" w:beforeAutospacing="1" w:after="100" w:afterAutospacing="1" w:line="285" w:lineRule="atLeast"/>
        <w:rPr>
          <w:rFonts w:ascii="Arial" w:eastAsia="Times New Roman" w:hAnsi="Arial" w:cs="Arial"/>
          <w:lang w:eastAsia="fr-FR"/>
        </w:rPr>
      </w:pPr>
    </w:p>
    <w:p w:rsidR="0014426B" w:rsidRDefault="0014426B" w:rsidP="00A27BD4">
      <w:pPr>
        <w:pStyle w:val="Paragraphedeliste"/>
        <w:shd w:val="clear" w:color="auto" w:fill="FFFFFF"/>
        <w:spacing w:before="100" w:beforeAutospacing="1" w:after="100" w:afterAutospacing="1" w:line="285" w:lineRule="atLeast"/>
        <w:rPr>
          <w:rFonts w:ascii="Arial" w:eastAsia="Times New Roman" w:hAnsi="Arial" w:cs="Arial"/>
          <w:lang w:eastAsia="fr-FR"/>
        </w:rPr>
      </w:pPr>
    </w:p>
    <w:p w:rsidR="0014426B" w:rsidRDefault="0014426B" w:rsidP="00A27BD4">
      <w:pPr>
        <w:pStyle w:val="Paragraphedeliste"/>
        <w:shd w:val="clear" w:color="auto" w:fill="FFFFFF"/>
        <w:spacing w:before="100" w:beforeAutospacing="1" w:after="100" w:afterAutospacing="1" w:line="285" w:lineRule="atLeast"/>
        <w:rPr>
          <w:rFonts w:ascii="Arial" w:eastAsia="Times New Roman" w:hAnsi="Arial" w:cs="Arial"/>
          <w:lang w:eastAsia="fr-FR"/>
        </w:rPr>
      </w:pPr>
    </w:p>
    <w:p w:rsidR="0014426B" w:rsidRDefault="0014426B" w:rsidP="00A27BD4">
      <w:pPr>
        <w:pStyle w:val="Paragraphedeliste"/>
        <w:shd w:val="clear" w:color="auto" w:fill="FFFFFF"/>
        <w:spacing w:before="100" w:beforeAutospacing="1" w:after="100" w:afterAutospacing="1" w:line="285" w:lineRule="atLeast"/>
        <w:rPr>
          <w:rFonts w:ascii="Arial" w:eastAsia="Times New Roman" w:hAnsi="Arial" w:cs="Arial"/>
          <w:lang w:eastAsia="fr-FR"/>
        </w:rPr>
      </w:pPr>
    </w:p>
    <w:p w:rsidR="0014426B" w:rsidRDefault="0014426B" w:rsidP="00A27BD4">
      <w:pPr>
        <w:pStyle w:val="Paragraphedeliste"/>
        <w:shd w:val="clear" w:color="auto" w:fill="FFFFFF"/>
        <w:spacing w:before="100" w:beforeAutospacing="1" w:after="100" w:afterAutospacing="1" w:line="285" w:lineRule="atLeast"/>
        <w:rPr>
          <w:rFonts w:ascii="Arial" w:eastAsia="Times New Roman" w:hAnsi="Arial" w:cs="Arial"/>
          <w:lang w:eastAsia="fr-FR"/>
        </w:rPr>
      </w:pPr>
    </w:p>
    <w:p w:rsidR="0014426B" w:rsidRDefault="0014426B" w:rsidP="00A27BD4">
      <w:pPr>
        <w:pStyle w:val="Paragraphedeliste"/>
        <w:shd w:val="clear" w:color="auto" w:fill="FFFFFF"/>
        <w:spacing w:before="100" w:beforeAutospacing="1" w:after="100" w:afterAutospacing="1" w:line="285" w:lineRule="atLeast"/>
        <w:rPr>
          <w:rFonts w:ascii="Arial" w:eastAsia="Times New Roman" w:hAnsi="Arial" w:cs="Arial"/>
          <w:lang w:eastAsia="fr-FR"/>
        </w:rPr>
      </w:pPr>
    </w:p>
    <w:p w:rsidR="0014426B" w:rsidRDefault="0014426B" w:rsidP="00A27BD4">
      <w:pPr>
        <w:pStyle w:val="Paragraphedeliste"/>
        <w:shd w:val="clear" w:color="auto" w:fill="FFFFFF"/>
        <w:spacing w:before="100" w:beforeAutospacing="1" w:after="100" w:afterAutospacing="1" w:line="285" w:lineRule="atLeast"/>
        <w:rPr>
          <w:rFonts w:ascii="Arial" w:eastAsia="Times New Roman" w:hAnsi="Arial" w:cs="Arial"/>
          <w:lang w:eastAsia="fr-FR"/>
        </w:rPr>
      </w:pPr>
    </w:p>
    <w:p w:rsidR="0014426B" w:rsidRDefault="0014426B" w:rsidP="00A27BD4">
      <w:pPr>
        <w:pStyle w:val="Paragraphedeliste"/>
        <w:shd w:val="clear" w:color="auto" w:fill="FFFFFF"/>
        <w:spacing w:before="100" w:beforeAutospacing="1" w:after="100" w:afterAutospacing="1" w:line="285" w:lineRule="atLeast"/>
        <w:rPr>
          <w:rFonts w:ascii="Arial" w:eastAsia="Times New Roman" w:hAnsi="Arial" w:cs="Arial"/>
          <w:lang w:eastAsia="fr-FR"/>
        </w:rPr>
      </w:pPr>
    </w:p>
    <w:p w:rsidR="0014426B" w:rsidRDefault="0014426B" w:rsidP="00A27BD4">
      <w:pPr>
        <w:pStyle w:val="Paragraphedeliste"/>
        <w:shd w:val="clear" w:color="auto" w:fill="FFFFFF"/>
        <w:spacing w:before="100" w:beforeAutospacing="1" w:after="100" w:afterAutospacing="1" w:line="285" w:lineRule="atLeast"/>
        <w:rPr>
          <w:rFonts w:ascii="Arial" w:eastAsia="Times New Roman" w:hAnsi="Arial" w:cs="Arial"/>
          <w:lang w:eastAsia="fr-FR"/>
        </w:rPr>
      </w:pPr>
    </w:p>
    <w:p w:rsidR="0014426B" w:rsidRDefault="0014426B" w:rsidP="00A27BD4">
      <w:pPr>
        <w:pStyle w:val="Paragraphedeliste"/>
        <w:shd w:val="clear" w:color="auto" w:fill="FFFFFF"/>
        <w:spacing w:before="100" w:beforeAutospacing="1" w:after="100" w:afterAutospacing="1" w:line="285" w:lineRule="atLeast"/>
        <w:rPr>
          <w:rFonts w:ascii="Arial" w:eastAsia="Times New Roman" w:hAnsi="Arial" w:cs="Arial"/>
          <w:lang w:eastAsia="fr-FR"/>
        </w:rPr>
      </w:pPr>
    </w:p>
    <w:p w:rsidR="0014426B" w:rsidRDefault="0014426B" w:rsidP="00A27BD4">
      <w:pPr>
        <w:pStyle w:val="Paragraphedeliste"/>
        <w:shd w:val="clear" w:color="auto" w:fill="FFFFFF"/>
        <w:spacing w:before="100" w:beforeAutospacing="1" w:after="100" w:afterAutospacing="1" w:line="285" w:lineRule="atLeast"/>
        <w:rPr>
          <w:rFonts w:ascii="Arial" w:eastAsia="Times New Roman" w:hAnsi="Arial" w:cs="Arial"/>
          <w:lang w:eastAsia="fr-FR"/>
        </w:rPr>
      </w:pPr>
    </w:p>
    <w:p w:rsidR="002F2538" w:rsidRPr="0014426B" w:rsidRDefault="002F2538" w:rsidP="00B960F5">
      <w:pPr>
        <w:shd w:val="clear" w:color="auto" w:fill="FFFFFF"/>
        <w:spacing w:before="100" w:beforeAutospacing="1" w:after="100" w:afterAutospacing="1" w:line="285" w:lineRule="atLeast"/>
        <w:ind w:firstLine="708"/>
        <w:rPr>
          <w:rFonts w:ascii="Arial" w:eastAsia="Times New Roman" w:hAnsi="Arial" w:cs="Arial"/>
          <w:b/>
          <w:lang w:eastAsia="fr-FR"/>
        </w:rPr>
      </w:pPr>
      <w:r w:rsidRPr="0014426B">
        <w:rPr>
          <w:rFonts w:ascii="Arial" w:eastAsia="Times New Roman" w:hAnsi="Arial" w:cs="Arial"/>
          <w:b/>
          <w:lang w:eastAsia="fr-FR"/>
        </w:rPr>
        <w:t>Données reprises sur le doc</w:t>
      </w:r>
      <w:r w:rsidR="00B960F5" w:rsidRPr="0014426B">
        <w:rPr>
          <w:rFonts w:ascii="Arial" w:eastAsia="Times New Roman" w:hAnsi="Arial" w:cs="Arial"/>
          <w:b/>
          <w:lang w:eastAsia="fr-FR"/>
        </w:rPr>
        <w:t>ument de vente créé dans Sage </w:t>
      </w:r>
    </w:p>
    <w:p w:rsidR="00B960F5" w:rsidRPr="0014426B" w:rsidRDefault="00B960F5" w:rsidP="00B960F5">
      <w:pPr>
        <w:pStyle w:val="Paragraphedeliste"/>
        <w:numPr>
          <w:ilvl w:val="0"/>
          <w:numId w:val="21"/>
        </w:numPr>
        <w:shd w:val="clear" w:color="auto" w:fill="FFFFFF"/>
        <w:spacing w:before="100" w:beforeAutospacing="1" w:after="100" w:afterAutospacing="1" w:line="285" w:lineRule="atLeast"/>
        <w:rPr>
          <w:rFonts w:ascii="Arial" w:eastAsia="Times New Roman" w:hAnsi="Arial" w:cs="Arial"/>
          <w:b/>
          <w:lang w:eastAsia="fr-FR"/>
        </w:rPr>
      </w:pPr>
      <w:r w:rsidRPr="0014426B">
        <w:rPr>
          <w:rFonts w:ascii="Arial" w:eastAsia="Times New Roman" w:hAnsi="Arial" w:cs="Arial"/>
          <w:b/>
          <w:lang w:eastAsia="fr-FR"/>
        </w:rPr>
        <w:t>Données entête document de vente</w:t>
      </w:r>
    </w:p>
    <w:p w:rsidR="00B960F5" w:rsidRDefault="002F2538" w:rsidP="00B960F5">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lang w:eastAsia="fr-FR"/>
        </w:rPr>
      </w:pPr>
      <w:r w:rsidRPr="00B960F5">
        <w:rPr>
          <w:rFonts w:ascii="Arial" w:eastAsia="Times New Roman" w:hAnsi="Arial" w:cs="Arial"/>
          <w:lang w:eastAsia="fr-FR"/>
        </w:rPr>
        <w:t>Code client Sage</w:t>
      </w:r>
    </w:p>
    <w:p w:rsidR="00B960F5" w:rsidRDefault="002F2538" w:rsidP="00B960F5">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lang w:eastAsia="fr-FR"/>
        </w:rPr>
      </w:pPr>
      <w:r w:rsidRPr="00B960F5">
        <w:rPr>
          <w:rFonts w:ascii="Arial" w:eastAsia="Times New Roman" w:hAnsi="Arial" w:cs="Arial"/>
          <w:lang w:eastAsia="fr-FR"/>
        </w:rPr>
        <w:t>Date de la commande</w:t>
      </w:r>
    </w:p>
    <w:p w:rsidR="00B960F5" w:rsidRDefault="002F2538" w:rsidP="00B960F5">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lang w:eastAsia="fr-FR"/>
        </w:rPr>
      </w:pPr>
      <w:r w:rsidRPr="00B960F5">
        <w:rPr>
          <w:rFonts w:ascii="Arial" w:eastAsia="Times New Roman" w:hAnsi="Arial" w:cs="Arial"/>
          <w:lang w:eastAsia="fr-FR"/>
        </w:rPr>
        <w:t>Numéro de pièce : champ Sage uniquement</w:t>
      </w:r>
    </w:p>
    <w:p w:rsidR="00B960F5" w:rsidRDefault="002F2538" w:rsidP="00B960F5">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lang w:eastAsia="fr-FR"/>
        </w:rPr>
      </w:pPr>
      <w:r w:rsidRPr="00B960F5">
        <w:rPr>
          <w:rFonts w:ascii="Arial" w:eastAsia="Times New Roman" w:hAnsi="Arial" w:cs="Arial"/>
          <w:lang w:eastAsia="fr-FR"/>
        </w:rPr>
        <w:t>Référence : reprise de données PrestaShop (numéro de commande par exemple)</w:t>
      </w:r>
    </w:p>
    <w:p w:rsidR="00B960F5" w:rsidRDefault="002F2538" w:rsidP="00B960F5">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lang w:eastAsia="fr-FR"/>
        </w:rPr>
      </w:pPr>
      <w:r w:rsidRPr="00B960F5">
        <w:rPr>
          <w:rFonts w:ascii="Arial" w:eastAsia="Times New Roman" w:hAnsi="Arial" w:cs="Arial"/>
          <w:lang w:eastAsia="fr-FR"/>
        </w:rPr>
        <w:t>Expédition : mode d’expédition choisi par le client</w:t>
      </w:r>
    </w:p>
    <w:p w:rsidR="002F2538" w:rsidRPr="00B960F5" w:rsidRDefault="002F2538" w:rsidP="00B960F5">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lang w:eastAsia="fr-FR"/>
        </w:rPr>
      </w:pPr>
      <w:r w:rsidRPr="00B960F5">
        <w:rPr>
          <w:rFonts w:ascii="Arial" w:eastAsia="Times New Roman" w:hAnsi="Arial" w:cs="Arial"/>
          <w:lang w:eastAsia="fr-FR"/>
        </w:rPr>
        <w:t>Représentant* : possibilité d’attribuer un représentant par défaut (en customisation)</w:t>
      </w:r>
    </w:p>
    <w:p w:rsidR="00B960F5" w:rsidRDefault="00B960F5" w:rsidP="00B960F5">
      <w:pPr>
        <w:pStyle w:val="Paragraphedeliste"/>
        <w:shd w:val="clear" w:color="auto" w:fill="FFFFFF"/>
        <w:spacing w:before="100" w:beforeAutospacing="1" w:after="100" w:afterAutospacing="1" w:line="285" w:lineRule="atLeast"/>
        <w:ind w:left="1440"/>
        <w:rPr>
          <w:rFonts w:ascii="Arial" w:eastAsia="Times New Roman" w:hAnsi="Arial" w:cs="Arial"/>
          <w:lang w:eastAsia="fr-FR"/>
        </w:rPr>
      </w:pPr>
    </w:p>
    <w:p w:rsidR="00DC42CF" w:rsidRDefault="00DC42CF" w:rsidP="00B960F5">
      <w:pPr>
        <w:pStyle w:val="Paragraphedeliste"/>
        <w:shd w:val="clear" w:color="auto" w:fill="FFFFFF"/>
        <w:spacing w:before="100" w:beforeAutospacing="1" w:after="100" w:afterAutospacing="1" w:line="285" w:lineRule="atLeast"/>
        <w:ind w:left="1440"/>
        <w:rPr>
          <w:rFonts w:ascii="Arial" w:eastAsia="Times New Roman" w:hAnsi="Arial" w:cs="Arial"/>
          <w:lang w:eastAsia="fr-FR"/>
        </w:rPr>
      </w:pPr>
    </w:p>
    <w:p w:rsidR="00B960F5" w:rsidRPr="0014426B" w:rsidRDefault="002F2538" w:rsidP="00B960F5">
      <w:pPr>
        <w:pStyle w:val="Paragraphedeliste"/>
        <w:numPr>
          <w:ilvl w:val="0"/>
          <w:numId w:val="21"/>
        </w:numPr>
        <w:shd w:val="clear" w:color="auto" w:fill="FFFFFF"/>
        <w:spacing w:before="100" w:beforeAutospacing="1" w:after="100" w:afterAutospacing="1" w:line="285" w:lineRule="atLeast"/>
        <w:rPr>
          <w:rFonts w:ascii="Arial" w:eastAsia="Times New Roman" w:hAnsi="Arial" w:cs="Arial"/>
          <w:b/>
          <w:lang w:eastAsia="fr-FR"/>
        </w:rPr>
      </w:pPr>
      <w:r w:rsidRPr="0014426B">
        <w:rPr>
          <w:rFonts w:ascii="Arial" w:eastAsia="Times New Roman" w:hAnsi="Arial" w:cs="Arial"/>
          <w:b/>
          <w:lang w:eastAsia="fr-FR"/>
        </w:rPr>
        <w:lastRenderedPageBreak/>
        <w:t>Sur les lignes article</w:t>
      </w:r>
    </w:p>
    <w:p w:rsidR="00B960F5" w:rsidRDefault="002F2538" w:rsidP="00B960F5">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lang w:eastAsia="fr-FR"/>
        </w:rPr>
      </w:pPr>
      <w:r w:rsidRPr="00B960F5">
        <w:rPr>
          <w:rFonts w:ascii="Arial" w:eastAsia="Times New Roman" w:hAnsi="Arial" w:cs="Arial"/>
          <w:lang w:eastAsia="fr-FR"/>
        </w:rPr>
        <w:t>Référence article Sage</w:t>
      </w:r>
    </w:p>
    <w:p w:rsidR="00B960F5" w:rsidRDefault="002F2538" w:rsidP="00B960F5">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lang w:eastAsia="fr-FR"/>
        </w:rPr>
      </w:pPr>
      <w:r w:rsidRPr="00B960F5">
        <w:rPr>
          <w:rFonts w:ascii="Arial" w:eastAsia="Times New Roman" w:hAnsi="Arial" w:cs="Arial"/>
          <w:lang w:eastAsia="fr-FR"/>
        </w:rPr>
        <w:t>Quantité</w:t>
      </w:r>
    </w:p>
    <w:p w:rsidR="002F2538" w:rsidRPr="00B960F5" w:rsidRDefault="002F2538" w:rsidP="00B960F5">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lang w:eastAsia="fr-FR"/>
        </w:rPr>
      </w:pPr>
      <w:r w:rsidRPr="00B960F5">
        <w:rPr>
          <w:rFonts w:ascii="Arial" w:eastAsia="Times New Roman" w:hAnsi="Arial" w:cs="Arial"/>
          <w:lang w:eastAsia="fr-FR"/>
        </w:rPr>
        <w:t xml:space="preserve">Prix </w:t>
      </w:r>
      <w:proofErr w:type="gramStart"/>
      <w:r w:rsidRPr="00B960F5">
        <w:rPr>
          <w:rFonts w:ascii="Arial" w:eastAsia="Times New Roman" w:hAnsi="Arial" w:cs="Arial"/>
          <w:lang w:eastAsia="fr-FR"/>
        </w:rPr>
        <w:t>unitaire  HT</w:t>
      </w:r>
      <w:proofErr w:type="gramEnd"/>
    </w:p>
    <w:p w:rsidR="002F2538" w:rsidRDefault="002F2538" w:rsidP="002F2538">
      <w:pPr>
        <w:pStyle w:val="Paragraphedeliste"/>
        <w:shd w:val="clear" w:color="auto" w:fill="FFFFFF"/>
        <w:spacing w:before="100" w:beforeAutospacing="1" w:after="100" w:afterAutospacing="1" w:line="285" w:lineRule="atLeast"/>
        <w:ind w:left="1440"/>
        <w:rPr>
          <w:rFonts w:ascii="Arial" w:eastAsia="Times New Roman" w:hAnsi="Arial" w:cs="Arial"/>
          <w:lang w:eastAsia="fr-FR"/>
        </w:rPr>
      </w:pPr>
      <w:r>
        <w:rPr>
          <w:rFonts w:ascii="Arial" w:eastAsia="Times New Roman" w:hAnsi="Arial" w:cs="Arial"/>
          <w:lang w:eastAsia="fr-FR"/>
        </w:rPr>
        <w:t>Le calcul de TVA est directement effectué dans Sage.</w:t>
      </w:r>
    </w:p>
    <w:p w:rsidR="00B960F5" w:rsidRPr="0014426B" w:rsidRDefault="002F2538" w:rsidP="00B960F5">
      <w:pPr>
        <w:pStyle w:val="Paragraphedeliste"/>
        <w:numPr>
          <w:ilvl w:val="0"/>
          <w:numId w:val="21"/>
        </w:numPr>
        <w:shd w:val="clear" w:color="auto" w:fill="FFFFFF"/>
        <w:spacing w:before="100" w:beforeAutospacing="1" w:after="100" w:afterAutospacing="1" w:line="285" w:lineRule="atLeast"/>
        <w:rPr>
          <w:rFonts w:ascii="Arial" w:eastAsia="Times New Roman" w:hAnsi="Arial" w:cs="Arial"/>
          <w:b/>
          <w:lang w:eastAsia="fr-FR"/>
        </w:rPr>
      </w:pPr>
      <w:r w:rsidRPr="0014426B">
        <w:rPr>
          <w:rFonts w:ascii="Arial" w:eastAsia="Times New Roman" w:hAnsi="Arial" w:cs="Arial"/>
          <w:b/>
          <w:lang w:eastAsia="fr-FR"/>
        </w:rPr>
        <w:t>Champs informatio</w:t>
      </w:r>
      <w:r w:rsidR="00B960F5" w:rsidRPr="0014426B">
        <w:rPr>
          <w:rFonts w:ascii="Arial" w:eastAsia="Times New Roman" w:hAnsi="Arial" w:cs="Arial"/>
          <w:b/>
          <w:lang w:eastAsia="fr-FR"/>
        </w:rPr>
        <w:t>ns libres document de vente * </w:t>
      </w:r>
    </w:p>
    <w:p w:rsidR="002F2538" w:rsidRDefault="00B960F5" w:rsidP="00B960F5">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lang w:eastAsia="fr-FR"/>
        </w:rPr>
      </w:pPr>
      <w:r w:rsidRPr="00B960F5">
        <w:rPr>
          <w:rFonts w:ascii="Arial" w:eastAsia="Times New Roman" w:hAnsi="Arial" w:cs="Arial"/>
          <w:lang w:eastAsia="fr-FR"/>
        </w:rPr>
        <w:t>Possibilité</w:t>
      </w:r>
      <w:r w:rsidR="002F2538" w:rsidRPr="00B960F5">
        <w:rPr>
          <w:rFonts w:ascii="Arial" w:eastAsia="Times New Roman" w:hAnsi="Arial" w:cs="Arial"/>
          <w:lang w:eastAsia="fr-FR"/>
        </w:rPr>
        <w:t xml:space="preserve"> </w:t>
      </w:r>
      <w:r w:rsidR="006B47B4" w:rsidRPr="00B960F5">
        <w:rPr>
          <w:rFonts w:ascii="Arial" w:eastAsia="Times New Roman" w:hAnsi="Arial" w:cs="Arial"/>
          <w:lang w:eastAsia="fr-FR"/>
        </w:rPr>
        <w:t>de récupérer des données PrestaS</w:t>
      </w:r>
      <w:r w:rsidR="002F2538" w:rsidRPr="00B960F5">
        <w:rPr>
          <w:rFonts w:ascii="Arial" w:eastAsia="Times New Roman" w:hAnsi="Arial" w:cs="Arial"/>
          <w:lang w:eastAsia="fr-FR"/>
        </w:rPr>
        <w:t>hop et de les renseigner dans les champs informations libres document de vente, comme les adresse</w:t>
      </w:r>
      <w:r w:rsidR="000C492A">
        <w:rPr>
          <w:rFonts w:ascii="Arial" w:eastAsia="Times New Roman" w:hAnsi="Arial" w:cs="Arial"/>
          <w:lang w:eastAsia="fr-FR"/>
        </w:rPr>
        <w:t xml:space="preserve">s de facturation du client. </w:t>
      </w:r>
      <w:r w:rsidR="000C492A" w:rsidRPr="000C492A">
        <w:rPr>
          <w:rFonts w:ascii="Arial" w:eastAsia="Times New Roman" w:hAnsi="Arial" w:cs="Arial"/>
          <w:b/>
          <w:lang w:eastAsia="fr-FR"/>
        </w:rPr>
        <w:t>(</w:t>
      </w:r>
      <w:proofErr w:type="gramStart"/>
      <w:r w:rsidR="000C492A" w:rsidRPr="000C492A">
        <w:rPr>
          <w:rFonts w:ascii="Arial" w:eastAsia="Times New Roman" w:hAnsi="Arial" w:cs="Arial"/>
          <w:b/>
          <w:lang w:eastAsia="fr-FR"/>
        </w:rPr>
        <w:t>en</w:t>
      </w:r>
      <w:proofErr w:type="gramEnd"/>
      <w:r w:rsidR="000C492A" w:rsidRPr="000C492A">
        <w:rPr>
          <w:rFonts w:ascii="Arial" w:eastAsia="Times New Roman" w:hAnsi="Arial" w:cs="Arial"/>
          <w:b/>
          <w:lang w:eastAsia="fr-FR"/>
        </w:rPr>
        <w:t xml:space="preserve"> </w:t>
      </w:r>
      <w:r w:rsidR="002F2538" w:rsidRPr="000C492A">
        <w:rPr>
          <w:rFonts w:ascii="Arial" w:eastAsia="Times New Roman" w:hAnsi="Arial" w:cs="Arial"/>
          <w:b/>
          <w:lang w:eastAsia="fr-FR"/>
        </w:rPr>
        <w:t>customisation uniquement).</w:t>
      </w:r>
    </w:p>
    <w:p w:rsidR="00B960F5" w:rsidRPr="00B960F5" w:rsidRDefault="00B960F5" w:rsidP="00B960F5">
      <w:pPr>
        <w:pStyle w:val="Paragraphedeliste"/>
        <w:shd w:val="clear" w:color="auto" w:fill="FFFFFF"/>
        <w:spacing w:before="100" w:beforeAutospacing="1" w:after="100" w:afterAutospacing="1" w:line="285" w:lineRule="atLeast"/>
        <w:ind w:left="1440"/>
        <w:rPr>
          <w:rFonts w:ascii="Arial" w:eastAsia="Times New Roman" w:hAnsi="Arial" w:cs="Arial"/>
          <w:lang w:eastAsia="fr-FR"/>
        </w:rPr>
      </w:pPr>
    </w:p>
    <w:p w:rsidR="00B960F5" w:rsidRPr="0014426B" w:rsidRDefault="002F2538" w:rsidP="00B960F5">
      <w:pPr>
        <w:pStyle w:val="Paragraphedeliste"/>
        <w:numPr>
          <w:ilvl w:val="0"/>
          <w:numId w:val="21"/>
        </w:numPr>
        <w:shd w:val="clear" w:color="auto" w:fill="FFFFFF"/>
        <w:spacing w:before="100" w:beforeAutospacing="1" w:after="100" w:afterAutospacing="1" w:line="285" w:lineRule="atLeast"/>
        <w:rPr>
          <w:rFonts w:ascii="Arial" w:eastAsia="Times New Roman" w:hAnsi="Arial" w:cs="Arial"/>
          <w:b/>
          <w:lang w:eastAsia="fr-FR"/>
        </w:rPr>
      </w:pPr>
      <w:r w:rsidRPr="0014426B">
        <w:rPr>
          <w:rFonts w:ascii="Arial" w:eastAsia="Times New Roman" w:hAnsi="Arial" w:cs="Arial"/>
          <w:b/>
          <w:lang w:eastAsia="fr-FR"/>
        </w:rPr>
        <w:t>Depuis le bo</w:t>
      </w:r>
      <w:r w:rsidR="00B960F5" w:rsidRPr="0014426B">
        <w:rPr>
          <w:rFonts w:ascii="Arial" w:eastAsia="Times New Roman" w:hAnsi="Arial" w:cs="Arial"/>
          <w:b/>
          <w:lang w:eastAsia="fr-FR"/>
        </w:rPr>
        <w:t>uton « Informations document »</w:t>
      </w:r>
    </w:p>
    <w:p w:rsidR="00B960F5" w:rsidRDefault="002F2538" w:rsidP="00B960F5">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lang w:eastAsia="fr-FR"/>
        </w:rPr>
      </w:pPr>
      <w:r w:rsidRPr="00B960F5">
        <w:rPr>
          <w:rFonts w:ascii="Arial" w:eastAsia="Times New Roman" w:hAnsi="Arial" w:cs="Arial"/>
          <w:lang w:eastAsia="fr-FR"/>
        </w:rPr>
        <w:t>Dépôt (renseigné</w:t>
      </w:r>
      <w:r w:rsidR="00B960F5">
        <w:rPr>
          <w:rFonts w:ascii="Arial" w:eastAsia="Times New Roman" w:hAnsi="Arial" w:cs="Arial"/>
          <w:lang w:eastAsia="fr-FR"/>
        </w:rPr>
        <w:t xml:space="preserve"> dans le paramétrage Atoo-Sync)</w:t>
      </w:r>
    </w:p>
    <w:p w:rsidR="00B960F5" w:rsidRDefault="002F2538" w:rsidP="00B960F5">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lang w:eastAsia="fr-FR"/>
        </w:rPr>
      </w:pPr>
      <w:r w:rsidRPr="00B960F5">
        <w:rPr>
          <w:rFonts w:ascii="Arial" w:eastAsia="Times New Roman" w:hAnsi="Arial" w:cs="Arial"/>
          <w:lang w:eastAsia="fr-FR"/>
        </w:rPr>
        <w:t>Contact</w:t>
      </w:r>
    </w:p>
    <w:p w:rsidR="00B960F5" w:rsidRDefault="002F2538" w:rsidP="00B960F5">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lang w:eastAsia="fr-FR"/>
        </w:rPr>
      </w:pPr>
      <w:r w:rsidRPr="00B960F5">
        <w:rPr>
          <w:rFonts w:ascii="Arial" w:eastAsia="Times New Roman" w:hAnsi="Arial" w:cs="Arial"/>
          <w:lang w:eastAsia="fr-FR"/>
        </w:rPr>
        <w:t>Lieu de livraison</w:t>
      </w:r>
    </w:p>
    <w:p w:rsidR="00B960F5" w:rsidRDefault="002F2538" w:rsidP="00B960F5">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lang w:eastAsia="fr-FR"/>
        </w:rPr>
      </w:pPr>
      <w:r w:rsidRPr="00B960F5">
        <w:rPr>
          <w:rFonts w:ascii="Arial" w:eastAsia="Times New Roman" w:hAnsi="Arial" w:cs="Arial"/>
          <w:lang w:eastAsia="fr-FR"/>
        </w:rPr>
        <w:t>Mode d’expéditio</w:t>
      </w:r>
      <w:r w:rsidR="006B47B4" w:rsidRPr="00B960F5">
        <w:rPr>
          <w:rFonts w:ascii="Arial" w:eastAsia="Times New Roman" w:hAnsi="Arial" w:cs="Arial"/>
          <w:lang w:eastAsia="fr-FR"/>
        </w:rPr>
        <w:t>n</w:t>
      </w:r>
    </w:p>
    <w:p w:rsidR="00B960F5" w:rsidRDefault="002F2538" w:rsidP="00B960F5">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lang w:eastAsia="fr-FR"/>
        </w:rPr>
      </w:pPr>
      <w:r w:rsidRPr="00B960F5">
        <w:rPr>
          <w:rFonts w:ascii="Arial" w:eastAsia="Times New Roman" w:hAnsi="Arial" w:cs="Arial"/>
          <w:lang w:eastAsia="fr-FR"/>
        </w:rPr>
        <w:t>Tiers payeur</w:t>
      </w:r>
    </w:p>
    <w:p w:rsidR="00B960F5" w:rsidRDefault="002F2538" w:rsidP="00B960F5">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lang w:eastAsia="fr-FR"/>
        </w:rPr>
      </w:pPr>
      <w:r w:rsidRPr="00B960F5">
        <w:rPr>
          <w:rFonts w:ascii="Arial" w:eastAsia="Times New Roman" w:hAnsi="Arial" w:cs="Arial"/>
          <w:lang w:eastAsia="fr-FR"/>
        </w:rPr>
        <w:t>Catégorie tarifaire (</w:t>
      </w:r>
      <w:r w:rsidR="00123D79" w:rsidRPr="00B960F5">
        <w:rPr>
          <w:rFonts w:ascii="Arial" w:eastAsia="Times New Roman" w:hAnsi="Arial" w:cs="Arial"/>
          <w:lang w:eastAsia="fr-FR"/>
        </w:rPr>
        <w:t>paramétré da</w:t>
      </w:r>
      <w:r w:rsidR="006B47B4" w:rsidRPr="00B960F5">
        <w:rPr>
          <w:rFonts w:ascii="Arial" w:eastAsia="Times New Roman" w:hAnsi="Arial" w:cs="Arial"/>
          <w:lang w:eastAsia="fr-FR"/>
        </w:rPr>
        <w:t>ns Atoo-Sync si nouveau client, catégorie tarifaire du client si client existant)</w:t>
      </w:r>
    </w:p>
    <w:p w:rsidR="002F2538" w:rsidRDefault="006B47B4" w:rsidP="00B960F5">
      <w:pPr>
        <w:pStyle w:val="Paragraphedeliste"/>
        <w:numPr>
          <w:ilvl w:val="1"/>
          <w:numId w:val="1"/>
        </w:numPr>
        <w:shd w:val="clear" w:color="auto" w:fill="FFFFFF"/>
        <w:spacing w:before="100" w:beforeAutospacing="1" w:after="100" w:afterAutospacing="1" w:line="285" w:lineRule="atLeast"/>
        <w:rPr>
          <w:rFonts w:ascii="Arial" w:eastAsia="Times New Roman" w:hAnsi="Arial" w:cs="Arial"/>
          <w:lang w:eastAsia="fr-FR"/>
        </w:rPr>
      </w:pPr>
      <w:r w:rsidRPr="00B960F5">
        <w:rPr>
          <w:rFonts w:ascii="Arial" w:eastAsia="Times New Roman" w:hAnsi="Arial" w:cs="Arial"/>
          <w:lang w:eastAsia="fr-FR"/>
        </w:rPr>
        <w:t>Entête 1 – 2 – 3 – 4</w:t>
      </w:r>
      <w:r w:rsidRPr="000C492A">
        <w:rPr>
          <w:rFonts w:ascii="Arial" w:eastAsia="Times New Roman" w:hAnsi="Arial" w:cs="Arial"/>
          <w:b/>
          <w:lang w:eastAsia="fr-FR"/>
        </w:rPr>
        <w:t>* (en customisation)</w:t>
      </w:r>
    </w:p>
    <w:p w:rsidR="000C492A" w:rsidRDefault="000C492A" w:rsidP="00515A58">
      <w:pPr>
        <w:pStyle w:val="Paragraphedeliste"/>
        <w:shd w:val="clear" w:color="auto" w:fill="FFFFFF"/>
        <w:spacing w:before="100" w:beforeAutospacing="1" w:after="100" w:afterAutospacing="1" w:line="285" w:lineRule="atLeast"/>
        <w:ind w:left="0"/>
        <w:rPr>
          <w:rFonts w:eastAsia="Times New Roman" w:cs="Arial"/>
          <w:lang w:eastAsia="fr-FR"/>
        </w:rPr>
      </w:pPr>
    </w:p>
    <w:p w:rsidR="00515A58" w:rsidRPr="00DE60D4" w:rsidRDefault="00515A58" w:rsidP="00515A58">
      <w:pPr>
        <w:pStyle w:val="Paragraphedeliste"/>
        <w:shd w:val="clear" w:color="auto" w:fill="FFFFFF"/>
        <w:spacing w:before="100" w:beforeAutospacing="1" w:after="100" w:afterAutospacing="1" w:line="285" w:lineRule="atLeast"/>
        <w:ind w:left="0"/>
        <w:rPr>
          <w:rFonts w:eastAsia="Times New Roman" w:cs="Arial"/>
          <w:lang w:eastAsia="fr-FR"/>
        </w:rPr>
      </w:pPr>
      <w:r w:rsidRPr="00DE60D4">
        <w:rPr>
          <w:rFonts w:eastAsia="Times New Roman" w:cs="Arial"/>
          <w:lang w:eastAsia="fr-FR"/>
        </w:rPr>
        <w:t xml:space="preserve">Ci-après les captures écran Sage, indiquant l’emplacement des champs </w:t>
      </w:r>
      <w:r>
        <w:rPr>
          <w:rFonts w:eastAsia="Times New Roman" w:cs="Arial"/>
          <w:lang w:eastAsia="fr-FR"/>
        </w:rPr>
        <w:t>PrestaShop « importés » dans Sage</w:t>
      </w:r>
    </w:p>
    <w:p w:rsidR="00B960F5" w:rsidRPr="00B960F5" w:rsidRDefault="00515A58" w:rsidP="00B960F5">
      <w:pPr>
        <w:pStyle w:val="Paragraphedeliste"/>
        <w:shd w:val="clear" w:color="auto" w:fill="FFFFFF"/>
        <w:spacing w:before="100" w:beforeAutospacing="1" w:after="100" w:afterAutospacing="1" w:line="285" w:lineRule="atLeast"/>
        <w:rPr>
          <w:rFonts w:ascii="Arial" w:eastAsia="Times New Roman" w:hAnsi="Arial" w:cs="Arial"/>
          <w:lang w:eastAsia="fr-FR"/>
        </w:rPr>
      </w:pPr>
      <w:r>
        <w:rPr>
          <w:noProof/>
          <w:lang w:eastAsia="fr-FR"/>
        </w:rPr>
        <w:drawing>
          <wp:anchor distT="0" distB="0" distL="114300" distR="114300" simplePos="0" relativeHeight="251676672" behindDoc="0" locked="0" layoutInCell="1" allowOverlap="1" wp14:anchorId="7F7DD9A7" wp14:editId="1A13CACA">
            <wp:simplePos x="0" y="0"/>
            <wp:positionH relativeFrom="margin">
              <wp:align>left</wp:align>
            </wp:positionH>
            <wp:positionV relativeFrom="paragraph">
              <wp:posOffset>5080</wp:posOffset>
            </wp:positionV>
            <wp:extent cx="4593822" cy="1304925"/>
            <wp:effectExtent l="0" t="0" r="0"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593822" cy="1304925"/>
                    </a:xfrm>
                    <a:prstGeom prst="rect">
                      <a:avLst/>
                    </a:prstGeom>
                  </pic:spPr>
                </pic:pic>
              </a:graphicData>
            </a:graphic>
          </wp:anchor>
        </w:drawing>
      </w:r>
    </w:p>
    <w:p w:rsidR="00E33762" w:rsidRDefault="00E33762" w:rsidP="00E33762">
      <w:pPr>
        <w:shd w:val="clear" w:color="auto" w:fill="FFFFFF"/>
        <w:spacing w:before="100" w:beforeAutospacing="1" w:after="100" w:afterAutospacing="1" w:line="285" w:lineRule="atLeast"/>
        <w:ind w:left="-225"/>
        <w:rPr>
          <w:rFonts w:ascii="Arial" w:eastAsia="Times New Roman" w:hAnsi="Arial" w:cs="Arial"/>
          <w:sz w:val="20"/>
          <w:szCs w:val="20"/>
          <w:lang w:eastAsia="fr-FR"/>
        </w:rPr>
      </w:pPr>
    </w:p>
    <w:p w:rsidR="00515A58" w:rsidRDefault="00515A58" w:rsidP="00E33762">
      <w:pPr>
        <w:shd w:val="clear" w:color="auto" w:fill="FFFFFF"/>
        <w:spacing w:before="100" w:beforeAutospacing="1" w:after="100" w:afterAutospacing="1" w:line="285" w:lineRule="atLeast"/>
        <w:ind w:left="-225"/>
        <w:rPr>
          <w:rFonts w:ascii="Arial" w:eastAsia="Times New Roman" w:hAnsi="Arial" w:cs="Arial"/>
          <w:sz w:val="20"/>
          <w:szCs w:val="20"/>
          <w:lang w:eastAsia="fr-FR"/>
        </w:rPr>
      </w:pPr>
    </w:p>
    <w:p w:rsidR="00515A58" w:rsidRDefault="00515A58" w:rsidP="00E33762">
      <w:pPr>
        <w:shd w:val="clear" w:color="auto" w:fill="FFFFFF"/>
        <w:spacing w:before="100" w:beforeAutospacing="1" w:after="100" w:afterAutospacing="1" w:line="285" w:lineRule="atLeast"/>
        <w:ind w:left="-225"/>
        <w:rPr>
          <w:rFonts w:ascii="Arial" w:eastAsia="Times New Roman" w:hAnsi="Arial" w:cs="Arial"/>
          <w:sz w:val="20"/>
          <w:szCs w:val="20"/>
          <w:lang w:eastAsia="fr-FR"/>
        </w:rPr>
      </w:pPr>
    </w:p>
    <w:p w:rsidR="00515A58" w:rsidRDefault="00515A58" w:rsidP="00E33762">
      <w:pPr>
        <w:shd w:val="clear" w:color="auto" w:fill="FFFFFF"/>
        <w:spacing w:before="100" w:beforeAutospacing="1" w:after="100" w:afterAutospacing="1" w:line="285" w:lineRule="atLeast"/>
        <w:ind w:left="-225"/>
        <w:rPr>
          <w:rFonts w:ascii="Arial" w:eastAsia="Times New Roman" w:hAnsi="Arial" w:cs="Arial"/>
          <w:sz w:val="20"/>
          <w:szCs w:val="20"/>
          <w:lang w:eastAsia="fr-FR"/>
        </w:rPr>
      </w:pPr>
      <w:r>
        <w:rPr>
          <w:noProof/>
          <w:lang w:eastAsia="fr-FR"/>
        </w:rPr>
        <w:drawing>
          <wp:anchor distT="0" distB="0" distL="114300" distR="114300" simplePos="0" relativeHeight="251677696" behindDoc="0" locked="0" layoutInCell="1" allowOverlap="1" wp14:anchorId="04576940" wp14:editId="286D62C4">
            <wp:simplePos x="0" y="0"/>
            <wp:positionH relativeFrom="margin">
              <wp:posOffset>-13970</wp:posOffset>
            </wp:positionH>
            <wp:positionV relativeFrom="paragraph">
              <wp:posOffset>367030</wp:posOffset>
            </wp:positionV>
            <wp:extent cx="2781300" cy="751564"/>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2781300" cy="751564"/>
                    </a:xfrm>
                    <a:prstGeom prst="rect">
                      <a:avLst/>
                    </a:prstGeom>
                  </pic:spPr>
                </pic:pic>
              </a:graphicData>
            </a:graphic>
            <wp14:sizeRelH relativeFrom="margin">
              <wp14:pctWidth>0</wp14:pctWidth>
            </wp14:sizeRelH>
            <wp14:sizeRelV relativeFrom="margin">
              <wp14:pctHeight>0</wp14:pctHeight>
            </wp14:sizeRelV>
          </wp:anchor>
        </w:drawing>
      </w:r>
    </w:p>
    <w:p w:rsidR="00515A58" w:rsidRDefault="002B6905" w:rsidP="00E33762">
      <w:pPr>
        <w:shd w:val="clear" w:color="auto" w:fill="FFFFFF"/>
        <w:spacing w:before="100" w:beforeAutospacing="1" w:after="100" w:afterAutospacing="1" w:line="285" w:lineRule="atLeast"/>
        <w:ind w:left="-225"/>
        <w:rPr>
          <w:rFonts w:ascii="Arial" w:eastAsia="Times New Roman" w:hAnsi="Arial" w:cs="Arial"/>
          <w:sz w:val="20"/>
          <w:szCs w:val="20"/>
          <w:lang w:eastAsia="fr-FR"/>
        </w:rPr>
      </w:pPr>
      <w:r>
        <w:rPr>
          <w:noProof/>
          <w:lang w:eastAsia="fr-FR"/>
        </w:rPr>
        <w:drawing>
          <wp:anchor distT="0" distB="0" distL="114300" distR="114300" simplePos="0" relativeHeight="251678720" behindDoc="0" locked="0" layoutInCell="1" allowOverlap="1" wp14:anchorId="0772BA9F" wp14:editId="576E08D4">
            <wp:simplePos x="0" y="0"/>
            <wp:positionH relativeFrom="margin">
              <wp:align>right</wp:align>
            </wp:positionH>
            <wp:positionV relativeFrom="paragraph">
              <wp:posOffset>11430</wp:posOffset>
            </wp:positionV>
            <wp:extent cx="2654518" cy="2638425"/>
            <wp:effectExtent l="0" t="0" r="0" b="0"/>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654518" cy="2638425"/>
                    </a:xfrm>
                    <a:prstGeom prst="rect">
                      <a:avLst/>
                    </a:prstGeom>
                  </pic:spPr>
                </pic:pic>
              </a:graphicData>
            </a:graphic>
            <wp14:sizeRelH relativeFrom="margin">
              <wp14:pctWidth>0</wp14:pctWidth>
            </wp14:sizeRelH>
            <wp14:sizeRelV relativeFrom="margin">
              <wp14:pctHeight>0</wp14:pctHeight>
            </wp14:sizeRelV>
          </wp:anchor>
        </w:drawing>
      </w:r>
    </w:p>
    <w:p w:rsidR="00515A58" w:rsidRDefault="00515A58" w:rsidP="00E33762">
      <w:pPr>
        <w:shd w:val="clear" w:color="auto" w:fill="FFFFFF"/>
        <w:spacing w:before="100" w:beforeAutospacing="1" w:after="100" w:afterAutospacing="1" w:line="285" w:lineRule="atLeast"/>
        <w:ind w:left="-225"/>
        <w:rPr>
          <w:rFonts w:ascii="Arial" w:eastAsia="Times New Roman" w:hAnsi="Arial" w:cs="Arial"/>
          <w:sz w:val="20"/>
          <w:szCs w:val="20"/>
          <w:lang w:eastAsia="fr-FR"/>
        </w:rPr>
      </w:pPr>
    </w:p>
    <w:p w:rsidR="00515A58" w:rsidRDefault="00515A58" w:rsidP="00E33762">
      <w:pPr>
        <w:shd w:val="clear" w:color="auto" w:fill="FFFFFF"/>
        <w:spacing w:before="100" w:beforeAutospacing="1" w:after="100" w:afterAutospacing="1" w:line="285" w:lineRule="atLeast"/>
        <w:ind w:left="-225"/>
        <w:rPr>
          <w:rFonts w:ascii="Arial" w:eastAsia="Times New Roman" w:hAnsi="Arial" w:cs="Arial"/>
          <w:sz w:val="20"/>
          <w:szCs w:val="20"/>
          <w:lang w:eastAsia="fr-FR"/>
        </w:rPr>
      </w:pPr>
    </w:p>
    <w:p w:rsidR="00E33762" w:rsidRDefault="00E33762" w:rsidP="00E33762">
      <w:pPr>
        <w:shd w:val="clear" w:color="auto" w:fill="FFFFFF"/>
        <w:spacing w:before="100" w:beforeAutospacing="1" w:after="100" w:afterAutospacing="1" w:line="285" w:lineRule="atLeast"/>
        <w:ind w:left="-225"/>
        <w:rPr>
          <w:rFonts w:ascii="Arial" w:eastAsia="Times New Roman" w:hAnsi="Arial" w:cs="Arial"/>
          <w:sz w:val="20"/>
          <w:szCs w:val="20"/>
          <w:lang w:eastAsia="fr-FR"/>
        </w:rPr>
      </w:pPr>
    </w:p>
    <w:p w:rsidR="0014426B" w:rsidRDefault="0014426B" w:rsidP="00E33762">
      <w:pPr>
        <w:shd w:val="clear" w:color="auto" w:fill="FFFFFF"/>
        <w:spacing w:before="100" w:beforeAutospacing="1" w:after="100" w:afterAutospacing="1" w:line="285" w:lineRule="atLeast"/>
        <w:ind w:left="-225"/>
        <w:rPr>
          <w:rFonts w:ascii="Arial" w:eastAsia="Times New Roman" w:hAnsi="Arial" w:cs="Arial"/>
          <w:sz w:val="20"/>
          <w:szCs w:val="20"/>
          <w:lang w:eastAsia="fr-FR"/>
        </w:rPr>
      </w:pPr>
    </w:p>
    <w:p w:rsidR="0014426B" w:rsidRDefault="0014426B" w:rsidP="00E33762">
      <w:pPr>
        <w:shd w:val="clear" w:color="auto" w:fill="FFFFFF"/>
        <w:spacing w:before="100" w:beforeAutospacing="1" w:after="100" w:afterAutospacing="1" w:line="285" w:lineRule="atLeast"/>
        <w:ind w:left="-225"/>
        <w:rPr>
          <w:rFonts w:ascii="Arial" w:eastAsia="Times New Roman" w:hAnsi="Arial" w:cs="Arial"/>
          <w:sz w:val="20"/>
          <w:szCs w:val="20"/>
          <w:lang w:eastAsia="fr-FR"/>
        </w:rPr>
      </w:pPr>
    </w:p>
    <w:p w:rsidR="0014426B" w:rsidRDefault="0014426B" w:rsidP="00E33762">
      <w:pPr>
        <w:shd w:val="clear" w:color="auto" w:fill="FFFFFF"/>
        <w:spacing w:before="100" w:beforeAutospacing="1" w:after="100" w:afterAutospacing="1" w:line="285" w:lineRule="atLeast"/>
        <w:ind w:left="-225"/>
        <w:rPr>
          <w:rFonts w:ascii="Arial" w:eastAsia="Times New Roman" w:hAnsi="Arial" w:cs="Arial"/>
          <w:sz w:val="20"/>
          <w:szCs w:val="20"/>
          <w:lang w:eastAsia="fr-FR"/>
        </w:rPr>
      </w:pPr>
    </w:p>
    <w:p w:rsidR="0014426B" w:rsidRDefault="0014426B" w:rsidP="00E33762">
      <w:pPr>
        <w:shd w:val="clear" w:color="auto" w:fill="FFFFFF"/>
        <w:spacing w:before="100" w:beforeAutospacing="1" w:after="100" w:afterAutospacing="1" w:line="285" w:lineRule="atLeast"/>
        <w:ind w:left="-225"/>
        <w:rPr>
          <w:rFonts w:ascii="Arial" w:eastAsia="Times New Roman" w:hAnsi="Arial" w:cs="Arial"/>
          <w:sz w:val="20"/>
          <w:szCs w:val="20"/>
          <w:lang w:eastAsia="fr-FR"/>
        </w:rPr>
      </w:pPr>
    </w:p>
    <w:p w:rsidR="006B47B4" w:rsidRDefault="006B47B4" w:rsidP="00515A58">
      <w:pPr>
        <w:pStyle w:val="Titre2"/>
        <w:numPr>
          <w:ilvl w:val="1"/>
          <w:numId w:val="18"/>
        </w:numPr>
      </w:pPr>
      <w:bookmarkStart w:id="5" w:name="_Toc455398495"/>
      <w:r>
        <w:lastRenderedPageBreak/>
        <w:t>Création des règlements PrestaShop dans Sage</w:t>
      </w:r>
      <w:bookmarkEnd w:id="5"/>
    </w:p>
    <w:p w:rsidR="006B47B4" w:rsidRPr="000C492A" w:rsidRDefault="006B47B4" w:rsidP="00515A58">
      <w:pPr>
        <w:pStyle w:val="Paragraphedeliste"/>
        <w:numPr>
          <w:ilvl w:val="0"/>
          <w:numId w:val="24"/>
        </w:numPr>
        <w:shd w:val="clear" w:color="auto" w:fill="FFFFFF"/>
        <w:spacing w:before="100" w:beforeAutospacing="1" w:after="100" w:afterAutospacing="1" w:line="285" w:lineRule="atLeast"/>
        <w:rPr>
          <w:rFonts w:ascii="Arial" w:eastAsia="Times New Roman" w:hAnsi="Arial" w:cs="Arial"/>
          <w:lang w:eastAsia="fr-FR"/>
        </w:rPr>
      </w:pPr>
      <w:r w:rsidRPr="000C492A">
        <w:rPr>
          <w:rFonts w:ascii="Arial" w:eastAsia="Times New Roman" w:hAnsi="Arial" w:cs="Arial"/>
          <w:lang w:eastAsia="fr-FR"/>
        </w:rPr>
        <w:t>Afin que le règlement soit rattaché à la commande dans Sage, Atoo-Sync crée un acompte total.</w:t>
      </w:r>
    </w:p>
    <w:p w:rsidR="006B47B4" w:rsidRPr="000C492A" w:rsidRDefault="006B47B4" w:rsidP="00515A58">
      <w:pPr>
        <w:pStyle w:val="Paragraphedeliste"/>
        <w:numPr>
          <w:ilvl w:val="0"/>
          <w:numId w:val="24"/>
        </w:numPr>
        <w:shd w:val="clear" w:color="auto" w:fill="FFFFFF"/>
        <w:spacing w:before="100" w:beforeAutospacing="1" w:after="100" w:afterAutospacing="1" w:line="285" w:lineRule="atLeast"/>
        <w:rPr>
          <w:rFonts w:ascii="Arial" w:eastAsia="Times New Roman" w:hAnsi="Arial" w:cs="Arial"/>
          <w:lang w:eastAsia="fr-FR"/>
        </w:rPr>
      </w:pPr>
      <w:r w:rsidRPr="000C492A">
        <w:rPr>
          <w:rFonts w:ascii="Arial" w:eastAsia="Times New Roman" w:hAnsi="Arial" w:cs="Arial"/>
          <w:lang w:eastAsia="fr-FR"/>
        </w:rPr>
        <w:t>Les modules de règlement PrestaShop sont « mappés » (mis en correspondance) avec les modes de règlement Sage et les journaux de banque Sage.</w:t>
      </w:r>
    </w:p>
    <w:p w:rsidR="006B47B4" w:rsidRPr="000C492A" w:rsidRDefault="006B47B4" w:rsidP="00515A58">
      <w:pPr>
        <w:pStyle w:val="Paragraphedeliste"/>
        <w:numPr>
          <w:ilvl w:val="0"/>
          <w:numId w:val="24"/>
        </w:numPr>
        <w:shd w:val="clear" w:color="auto" w:fill="FFFFFF"/>
        <w:spacing w:before="100" w:beforeAutospacing="1" w:after="100" w:afterAutospacing="1" w:line="285" w:lineRule="atLeast"/>
        <w:rPr>
          <w:rFonts w:ascii="Arial" w:eastAsia="Times New Roman" w:hAnsi="Arial" w:cs="Arial"/>
          <w:lang w:eastAsia="fr-FR"/>
        </w:rPr>
      </w:pPr>
      <w:r w:rsidRPr="000C492A">
        <w:rPr>
          <w:rFonts w:ascii="Arial" w:eastAsia="Times New Roman" w:hAnsi="Arial" w:cs="Arial"/>
          <w:lang w:eastAsia="fr-FR"/>
        </w:rPr>
        <w:t>Seuls les modules de règlement PrestaShop « cochés créer » vont générer le règlement dans Sage.</w:t>
      </w:r>
    </w:p>
    <w:p w:rsidR="006C5F3C" w:rsidRDefault="00515A58" w:rsidP="00E33762">
      <w:pPr>
        <w:tabs>
          <w:tab w:val="left" w:pos="6240"/>
        </w:tabs>
        <w:rPr>
          <w:rFonts w:ascii="Arial" w:eastAsia="Times New Roman" w:hAnsi="Arial" w:cs="Arial"/>
          <w:sz w:val="20"/>
          <w:szCs w:val="20"/>
          <w:lang w:eastAsia="fr-FR"/>
        </w:rPr>
      </w:pPr>
      <w:r>
        <w:rPr>
          <w:noProof/>
          <w:lang w:eastAsia="fr-FR"/>
        </w:rPr>
        <w:drawing>
          <wp:anchor distT="0" distB="0" distL="114300" distR="114300" simplePos="0" relativeHeight="251658240" behindDoc="0" locked="0" layoutInCell="1" allowOverlap="1" wp14:anchorId="33558728" wp14:editId="732ED0B6">
            <wp:simplePos x="0" y="0"/>
            <wp:positionH relativeFrom="column">
              <wp:posOffset>214630</wp:posOffset>
            </wp:positionH>
            <wp:positionV relativeFrom="paragraph">
              <wp:posOffset>-1270</wp:posOffset>
            </wp:positionV>
            <wp:extent cx="2867025" cy="3596005"/>
            <wp:effectExtent l="0" t="0" r="9525" b="4445"/>
            <wp:wrapSquare wrapText="bothSides"/>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2867025" cy="3596005"/>
                    </a:xfrm>
                    <a:prstGeom prst="rect">
                      <a:avLst/>
                    </a:prstGeom>
                  </pic:spPr>
                </pic:pic>
              </a:graphicData>
            </a:graphic>
            <wp14:sizeRelH relativeFrom="margin">
              <wp14:pctWidth>0</wp14:pctWidth>
            </wp14:sizeRelH>
            <wp14:sizeRelV relativeFrom="margin">
              <wp14:pctHeight>0</wp14:pctHeight>
            </wp14:sizeRelV>
          </wp:anchor>
        </w:drawing>
      </w:r>
      <w:r w:rsidR="00E33762">
        <w:rPr>
          <w:rFonts w:ascii="Arial" w:eastAsia="Times New Roman" w:hAnsi="Arial" w:cs="Arial"/>
          <w:sz w:val="20"/>
          <w:szCs w:val="20"/>
          <w:lang w:eastAsia="fr-FR"/>
        </w:rPr>
        <w:tab/>
      </w:r>
    </w:p>
    <w:p w:rsidR="006C5F3C" w:rsidRDefault="006C5F3C" w:rsidP="00E33762">
      <w:pPr>
        <w:tabs>
          <w:tab w:val="left" w:pos="6240"/>
        </w:tabs>
        <w:rPr>
          <w:rFonts w:ascii="Arial" w:eastAsia="Times New Roman" w:hAnsi="Arial" w:cs="Arial"/>
          <w:sz w:val="20"/>
          <w:szCs w:val="20"/>
          <w:lang w:eastAsia="fr-FR"/>
        </w:rPr>
      </w:pPr>
    </w:p>
    <w:p w:rsidR="006C5F3C" w:rsidRDefault="006C5F3C" w:rsidP="00E33762">
      <w:pPr>
        <w:tabs>
          <w:tab w:val="left" w:pos="6240"/>
        </w:tabs>
        <w:rPr>
          <w:rFonts w:ascii="Arial" w:eastAsia="Times New Roman" w:hAnsi="Arial" w:cs="Arial"/>
          <w:sz w:val="20"/>
          <w:szCs w:val="20"/>
          <w:lang w:eastAsia="fr-FR"/>
        </w:rPr>
      </w:pPr>
    </w:p>
    <w:p w:rsidR="006C5F3C" w:rsidRDefault="006C5F3C" w:rsidP="00E33762">
      <w:pPr>
        <w:tabs>
          <w:tab w:val="left" w:pos="6240"/>
        </w:tabs>
        <w:rPr>
          <w:rFonts w:ascii="Arial" w:eastAsia="Times New Roman" w:hAnsi="Arial" w:cs="Arial"/>
          <w:sz w:val="20"/>
          <w:szCs w:val="20"/>
          <w:lang w:eastAsia="fr-FR"/>
        </w:rPr>
      </w:pPr>
    </w:p>
    <w:p w:rsidR="006C5F3C" w:rsidRDefault="006C5F3C" w:rsidP="00E33762">
      <w:pPr>
        <w:tabs>
          <w:tab w:val="left" w:pos="6240"/>
        </w:tabs>
        <w:rPr>
          <w:rFonts w:ascii="Arial" w:eastAsia="Times New Roman" w:hAnsi="Arial" w:cs="Arial"/>
          <w:sz w:val="20"/>
          <w:szCs w:val="20"/>
          <w:lang w:eastAsia="fr-FR"/>
        </w:rPr>
      </w:pPr>
    </w:p>
    <w:p w:rsidR="006C5F3C" w:rsidRDefault="006C5F3C" w:rsidP="00E33762">
      <w:pPr>
        <w:tabs>
          <w:tab w:val="left" w:pos="6240"/>
        </w:tabs>
        <w:rPr>
          <w:rFonts w:ascii="Arial" w:eastAsia="Times New Roman" w:hAnsi="Arial" w:cs="Arial"/>
          <w:sz w:val="20"/>
          <w:szCs w:val="20"/>
          <w:lang w:eastAsia="fr-FR"/>
        </w:rPr>
      </w:pPr>
    </w:p>
    <w:p w:rsidR="006C5F3C" w:rsidRDefault="006C5F3C" w:rsidP="00E33762">
      <w:pPr>
        <w:tabs>
          <w:tab w:val="left" w:pos="6240"/>
        </w:tabs>
        <w:rPr>
          <w:rFonts w:ascii="Arial" w:eastAsia="Times New Roman" w:hAnsi="Arial" w:cs="Arial"/>
          <w:sz w:val="20"/>
          <w:szCs w:val="20"/>
          <w:lang w:eastAsia="fr-FR"/>
        </w:rPr>
      </w:pPr>
    </w:p>
    <w:p w:rsidR="006C5F3C" w:rsidRDefault="006C5F3C" w:rsidP="00E33762">
      <w:pPr>
        <w:tabs>
          <w:tab w:val="left" w:pos="6240"/>
        </w:tabs>
        <w:rPr>
          <w:rFonts w:ascii="Arial" w:eastAsia="Times New Roman" w:hAnsi="Arial" w:cs="Arial"/>
          <w:sz w:val="20"/>
          <w:szCs w:val="20"/>
          <w:lang w:eastAsia="fr-FR"/>
        </w:rPr>
      </w:pPr>
    </w:p>
    <w:p w:rsidR="006C5F3C" w:rsidRDefault="006C5F3C" w:rsidP="00E33762">
      <w:pPr>
        <w:tabs>
          <w:tab w:val="left" w:pos="6240"/>
        </w:tabs>
        <w:rPr>
          <w:rFonts w:ascii="Arial" w:eastAsia="Times New Roman" w:hAnsi="Arial" w:cs="Arial"/>
          <w:sz w:val="20"/>
          <w:szCs w:val="20"/>
          <w:lang w:eastAsia="fr-FR"/>
        </w:rPr>
      </w:pPr>
    </w:p>
    <w:p w:rsidR="006C5F3C" w:rsidRDefault="006C5F3C" w:rsidP="00E33762">
      <w:pPr>
        <w:tabs>
          <w:tab w:val="left" w:pos="6240"/>
        </w:tabs>
        <w:rPr>
          <w:rFonts w:ascii="Arial" w:eastAsia="Times New Roman" w:hAnsi="Arial" w:cs="Arial"/>
          <w:sz w:val="20"/>
          <w:szCs w:val="20"/>
          <w:lang w:eastAsia="fr-FR"/>
        </w:rPr>
      </w:pPr>
    </w:p>
    <w:p w:rsidR="006C5F3C" w:rsidRDefault="006C5F3C" w:rsidP="00E33762">
      <w:pPr>
        <w:tabs>
          <w:tab w:val="left" w:pos="6240"/>
        </w:tabs>
        <w:rPr>
          <w:rFonts w:ascii="Arial" w:eastAsia="Times New Roman" w:hAnsi="Arial" w:cs="Arial"/>
          <w:sz w:val="20"/>
          <w:szCs w:val="20"/>
          <w:lang w:eastAsia="fr-FR"/>
        </w:rPr>
      </w:pPr>
    </w:p>
    <w:p w:rsidR="006C5F3C" w:rsidRDefault="006C5F3C" w:rsidP="00E33762">
      <w:pPr>
        <w:tabs>
          <w:tab w:val="left" w:pos="6240"/>
        </w:tabs>
        <w:rPr>
          <w:rFonts w:ascii="Arial" w:eastAsia="Times New Roman" w:hAnsi="Arial" w:cs="Arial"/>
          <w:sz w:val="20"/>
          <w:szCs w:val="20"/>
          <w:lang w:eastAsia="fr-FR"/>
        </w:rPr>
      </w:pPr>
    </w:p>
    <w:p w:rsidR="0014426B" w:rsidRDefault="0014426B" w:rsidP="00E33762">
      <w:pPr>
        <w:tabs>
          <w:tab w:val="left" w:pos="6240"/>
        </w:tabs>
        <w:rPr>
          <w:rFonts w:ascii="Arial" w:eastAsia="Times New Roman" w:hAnsi="Arial" w:cs="Arial"/>
          <w:sz w:val="20"/>
          <w:szCs w:val="20"/>
          <w:lang w:eastAsia="fr-FR"/>
        </w:rPr>
      </w:pPr>
    </w:p>
    <w:p w:rsidR="0014426B" w:rsidRDefault="0014426B" w:rsidP="00E33762">
      <w:pPr>
        <w:tabs>
          <w:tab w:val="left" w:pos="6240"/>
        </w:tabs>
        <w:rPr>
          <w:rFonts w:ascii="Arial" w:eastAsia="Times New Roman" w:hAnsi="Arial" w:cs="Arial"/>
          <w:sz w:val="20"/>
          <w:szCs w:val="20"/>
          <w:lang w:eastAsia="fr-FR"/>
        </w:rPr>
      </w:pPr>
    </w:p>
    <w:p w:rsidR="0014426B" w:rsidRDefault="0014426B" w:rsidP="00E33762">
      <w:pPr>
        <w:tabs>
          <w:tab w:val="left" w:pos="6240"/>
        </w:tabs>
        <w:rPr>
          <w:rFonts w:ascii="Arial" w:eastAsia="Times New Roman" w:hAnsi="Arial" w:cs="Arial"/>
          <w:sz w:val="20"/>
          <w:szCs w:val="20"/>
          <w:lang w:eastAsia="fr-FR"/>
        </w:rPr>
      </w:pPr>
      <w:r>
        <w:rPr>
          <w:noProof/>
          <w:lang w:eastAsia="fr-FR"/>
        </w:rPr>
        <w:drawing>
          <wp:anchor distT="0" distB="0" distL="114300" distR="114300" simplePos="0" relativeHeight="251686912" behindDoc="0" locked="0" layoutInCell="1" allowOverlap="1" wp14:anchorId="6609C562" wp14:editId="1FE636C4">
            <wp:simplePos x="0" y="0"/>
            <wp:positionH relativeFrom="column">
              <wp:posOffset>157480</wp:posOffset>
            </wp:positionH>
            <wp:positionV relativeFrom="paragraph">
              <wp:posOffset>247650</wp:posOffset>
            </wp:positionV>
            <wp:extent cx="4496302" cy="1047750"/>
            <wp:effectExtent l="0" t="0" r="0" b="0"/>
            <wp:wrapNone/>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4496302" cy="1047750"/>
                    </a:xfrm>
                    <a:prstGeom prst="rect">
                      <a:avLst/>
                    </a:prstGeom>
                  </pic:spPr>
                </pic:pic>
              </a:graphicData>
            </a:graphic>
          </wp:anchor>
        </w:drawing>
      </w:r>
    </w:p>
    <w:p w:rsidR="0014426B" w:rsidRDefault="0014426B" w:rsidP="00E33762">
      <w:pPr>
        <w:tabs>
          <w:tab w:val="left" w:pos="6240"/>
        </w:tabs>
        <w:rPr>
          <w:rFonts w:ascii="Arial" w:eastAsia="Times New Roman" w:hAnsi="Arial" w:cs="Arial"/>
          <w:sz w:val="20"/>
          <w:szCs w:val="20"/>
          <w:lang w:eastAsia="fr-FR"/>
        </w:rPr>
      </w:pPr>
    </w:p>
    <w:p w:rsidR="0014426B" w:rsidRDefault="0014426B" w:rsidP="00E33762">
      <w:pPr>
        <w:tabs>
          <w:tab w:val="left" w:pos="6240"/>
        </w:tabs>
        <w:rPr>
          <w:rFonts w:ascii="Arial" w:eastAsia="Times New Roman" w:hAnsi="Arial" w:cs="Arial"/>
          <w:sz w:val="20"/>
          <w:szCs w:val="20"/>
          <w:lang w:eastAsia="fr-FR"/>
        </w:rPr>
      </w:pPr>
    </w:p>
    <w:p w:rsidR="0014426B" w:rsidRDefault="0014426B" w:rsidP="00E33762">
      <w:pPr>
        <w:tabs>
          <w:tab w:val="left" w:pos="6240"/>
        </w:tabs>
        <w:rPr>
          <w:rFonts w:ascii="Arial" w:eastAsia="Times New Roman" w:hAnsi="Arial" w:cs="Arial"/>
          <w:sz w:val="20"/>
          <w:szCs w:val="20"/>
          <w:lang w:eastAsia="fr-FR"/>
        </w:rPr>
      </w:pPr>
    </w:p>
    <w:p w:rsidR="0014426B" w:rsidRDefault="0014426B" w:rsidP="00E33762">
      <w:pPr>
        <w:tabs>
          <w:tab w:val="left" w:pos="6240"/>
        </w:tabs>
        <w:rPr>
          <w:rFonts w:ascii="Arial" w:eastAsia="Times New Roman" w:hAnsi="Arial" w:cs="Arial"/>
          <w:sz w:val="20"/>
          <w:szCs w:val="20"/>
          <w:lang w:eastAsia="fr-FR"/>
        </w:rPr>
      </w:pPr>
    </w:p>
    <w:p w:rsidR="0014426B" w:rsidRDefault="0014426B" w:rsidP="00E33762">
      <w:pPr>
        <w:tabs>
          <w:tab w:val="left" w:pos="6240"/>
        </w:tabs>
        <w:rPr>
          <w:rFonts w:ascii="Arial" w:eastAsia="Times New Roman" w:hAnsi="Arial" w:cs="Arial"/>
          <w:sz w:val="20"/>
          <w:szCs w:val="20"/>
          <w:lang w:eastAsia="fr-FR"/>
        </w:rPr>
      </w:pPr>
    </w:p>
    <w:p w:rsidR="0014426B" w:rsidRDefault="0014426B" w:rsidP="00E33762">
      <w:pPr>
        <w:tabs>
          <w:tab w:val="left" w:pos="6240"/>
        </w:tabs>
        <w:rPr>
          <w:rFonts w:ascii="Arial" w:eastAsia="Times New Roman" w:hAnsi="Arial" w:cs="Arial"/>
          <w:sz w:val="20"/>
          <w:szCs w:val="20"/>
          <w:lang w:eastAsia="fr-FR"/>
        </w:rPr>
      </w:pPr>
    </w:p>
    <w:p w:rsidR="0014426B" w:rsidRDefault="0014426B" w:rsidP="00E33762">
      <w:pPr>
        <w:tabs>
          <w:tab w:val="left" w:pos="6240"/>
        </w:tabs>
        <w:rPr>
          <w:rFonts w:ascii="Arial" w:eastAsia="Times New Roman" w:hAnsi="Arial" w:cs="Arial"/>
          <w:sz w:val="20"/>
          <w:szCs w:val="20"/>
          <w:lang w:eastAsia="fr-FR"/>
        </w:rPr>
      </w:pPr>
    </w:p>
    <w:p w:rsidR="006C5F3C" w:rsidRDefault="006C5F3C" w:rsidP="00E33762">
      <w:pPr>
        <w:tabs>
          <w:tab w:val="left" w:pos="6240"/>
        </w:tabs>
        <w:rPr>
          <w:rFonts w:ascii="Arial" w:eastAsia="Times New Roman" w:hAnsi="Arial" w:cs="Arial"/>
          <w:sz w:val="20"/>
          <w:szCs w:val="20"/>
          <w:lang w:eastAsia="fr-FR"/>
        </w:rPr>
      </w:pPr>
    </w:p>
    <w:p w:rsidR="006C5F3C" w:rsidRDefault="006C5F3C" w:rsidP="00E33762">
      <w:pPr>
        <w:tabs>
          <w:tab w:val="left" w:pos="6240"/>
        </w:tabs>
        <w:rPr>
          <w:rFonts w:ascii="Arial" w:eastAsia="Times New Roman" w:hAnsi="Arial" w:cs="Arial"/>
          <w:sz w:val="20"/>
          <w:szCs w:val="20"/>
          <w:lang w:eastAsia="fr-FR"/>
        </w:rPr>
      </w:pPr>
    </w:p>
    <w:p w:rsidR="006C5F3C" w:rsidRDefault="006C5F3C" w:rsidP="00E33762">
      <w:pPr>
        <w:tabs>
          <w:tab w:val="left" w:pos="6240"/>
        </w:tabs>
        <w:rPr>
          <w:rFonts w:ascii="Arial" w:eastAsia="Times New Roman" w:hAnsi="Arial" w:cs="Arial"/>
          <w:color w:val="808080"/>
          <w:sz w:val="20"/>
          <w:szCs w:val="20"/>
          <w:lang w:eastAsia="fr-FR"/>
        </w:rPr>
      </w:pPr>
    </w:p>
    <w:p w:rsidR="006C5F3C" w:rsidRDefault="006C5F3C">
      <w:pPr>
        <w:rPr>
          <w:rFonts w:ascii="Arial" w:eastAsia="Times New Roman" w:hAnsi="Arial" w:cs="Arial"/>
          <w:color w:val="808080"/>
          <w:sz w:val="20"/>
          <w:szCs w:val="20"/>
          <w:lang w:eastAsia="fr-FR"/>
        </w:rPr>
      </w:pPr>
      <w:r>
        <w:rPr>
          <w:rFonts w:ascii="Arial" w:eastAsia="Times New Roman" w:hAnsi="Arial" w:cs="Arial"/>
          <w:color w:val="808080"/>
          <w:sz w:val="20"/>
          <w:szCs w:val="20"/>
          <w:lang w:eastAsia="fr-FR"/>
        </w:rPr>
        <w:br w:type="page"/>
      </w:r>
    </w:p>
    <w:p w:rsidR="00E33762" w:rsidRDefault="00E33762" w:rsidP="00515A58">
      <w:pPr>
        <w:pStyle w:val="Titre2"/>
        <w:numPr>
          <w:ilvl w:val="1"/>
          <w:numId w:val="18"/>
        </w:numPr>
      </w:pPr>
      <w:bookmarkStart w:id="6" w:name="_Toc455398496"/>
      <w:r w:rsidRPr="006B47B4">
        <w:lastRenderedPageBreak/>
        <w:t>Création du nouveau client PrestaShop dans Sage</w:t>
      </w:r>
      <w:bookmarkEnd w:id="6"/>
    </w:p>
    <w:p w:rsidR="006B47B4" w:rsidRDefault="006B47B4" w:rsidP="006B47B4">
      <w:pPr>
        <w:pStyle w:val="Paragraphedeliste"/>
        <w:numPr>
          <w:ilvl w:val="0"/>
          <w:numId w:val="1"/>
        </w:numPr>
        <w:shd w:val="clear" w:color="auto" w:fill="FFFFFF"/>
        <w:spacing w:before="100" w:beforeAutospacing="1" w:after="100" w:afterAutospacing="1" w:line="285" w:lineRule="atLeast"/>
        <w:rPr>
          <w:rFonts w:ascii="Arial" w:eastAsia="Times New Roman" w:hAnsi="Arial" w:cs="Arial"/>
          <w:lang w:eastAsia="fr-FR"/>
        </w:rPr>
      </w:pPr>
      <w:r>
        <w:rPr>
          <w:rFonts w:ascii="Arial" w:eastAsia="Times New Roman" w:hAnsi="Arial" w:cs="Arial"/>
          <w:lang w:eastAsia="fr-FR"/>
        </w:rPr>
        <w:t>Code tiers Sage : créé suivant le paramétrage indiqué dans Atoo-Sync.</w:t>
      </w:r>
    </w:p>
    <w:p w:rsidR="006B47B4" w:rsidRDefault="006B47B4" w:rsidP="006B47B4">
      <w:pPr>
        <w:pStyle w:val="Paragraphedeliste"/>
        <w:shd w:val="clear" w:color="auto" w:fill="FFFFFF"/>
        <w:spacing w:before="100" w:beforeAutospacing="1" w:after="100" w:afterAutospacing="1" w:line="285" w:lineRule="atLeast"/>
        <w:rPr>
          <w:rFonts w:ascii="Arial" w:eastAsia="Times New Roman" w:hAnsi="Arial" w:cs="Arial"/>
          <w:lang w:eastAsia="fr-FR"/>
        </w:rPr>
      </w:pPr>
      <w:r>
        <w:rPr>
          <w:rFonts w:ascii="Arial" w:eastAsia="Times New Roman" w:hAnsi="Arial" w:cs="Arial"/>
          <w:lang w:eastAsia="fr-FR"/>
        </w:rPr>
        <w:t>(Possibilité de customiser le code client – sur devis)</w:t>
      </w:r>
    </w:p>
    <w:p w:rsidR="006B47B4" w:rsidRDefault="006B47B4" w:rsidP="006B47B4">
      <w:pPr>
        <w:pStyle w:val="Paragraphedeliste"/>
        <w:numPr>
          <w:ilvl w:val="0"/>
          <w:numId w:val="1"/>
        </w:numPr>
        <w:shd w:val="clear" w:color="auto" w:fill="FFFFFF"/>
        <w:spacing w:before="100" w:beforeAutospacing="1" w:after="100" w:afterAutospacing="1" w:line="285" w:lineRule="atLeast"/>
        <w:rPr>
          <w:rFonts w:ascii="Arial" w:eastAsia="Times New Roman" w:hAnsi="Arial" w:cs="Arial"/>
          <w:lang w:eastAsia="fr-FR"/>
        </w:rPr>
      </w:pPr>
      <w:r>
        <w:rPr>
          <w:rFonts w:ascii="Arial" w:eastAsia="Times New Roman" w:hAnsi="Arial" w:cs="Arial"/>
          <w:lang w:eastAsia="fr-FR"/>
        </w:rPr>
        <w:t xml:space="preserve">Intitulé </w:t>
      </w:r>
    </w:p>
    <w:p w:rsidR="006B47B4" w:rsidRDefault="006B47B4" w:rsidP="006B47B4">
      <w:pPr>
        <w:pStyle w:val="Paragraphedeliste"/>
        <w:numPr>
          <w:ilvl w:val="0"/>
          <w:numId w:val="1"/>
        </w:numPr>
        <w:shd w:val="clear" w:color="auto" w:fill="FFFFFF"/>
        <w:spacing w:before="100" w:beforeAutospacing="1" w:after="100" w:afterAutospacing="1" w:line="285" w:lineRule="atLeast"/>
        <w:rPr>
          <w:rFonts w:ascii="Arial" w:eastAsia="Times New Roman" w:hAnsi="Arial" w:cs="Arial"/>
          <w:lang w:eastAsia="fr-FR"/>
        </w:rPr>
      </w:pPr>
      <w:r>
        <w:rPr>
          <w:rFonts w:ascii="Arial" w:eastAsia="Times New Roman" w:hAnsi="Arial" w:cs="Arial"/>
          <w:lang w:eastAsia="fr-FR"/>
        </w:rPr>
        <w:t>Abrégé</w:t>
      </w:r>
    </w:p>
    <w:p w:rsidR="006B47B4" w:rsidRDefault="006B47B4" w:rsidP="006B47B4">
      <w:pPr>
        <w:pStyle w:val="Paragraphedeliste"/>
        <w:numPr>
          <w:ilvl w:val="0"/>
          <w:numId w:val="1"/>
        </w:numPr>
        <w:shd w:val="clear" w:color="auto" w:fill="FFFFFF"/>
        <w:spacing w:before="100" w:beforeAutospacing="1" w:after="100" w:afterAutospacing="1" w:line="285" w:lineRule="atLeast"/>
        <w:rPr>
          <w:rFonts w:ascii="Arial" w:eastAsia="Times New Roman" w:hAnsi="Arial" w:cs="Arial"/>
          <w:lang w:eastAsia="fr-FR"/>
        </w:rPr>
      </w:pPr>
      <w:r>
        <w:rPr>
          <w:rFonts w:ascii="Arial" w:eastAsia="Times New Roman" w:hAnsi="Arial" w:cs="Arial"/>
          <w:lang w:eastAsia="fr-FR"/>
        </w:rPr>
        <w:t>Interlocuteur</w:t>
      </w:r>
    </w:p>
    <w:p w:rsidR="006B47B4" w:rsidRDefault="006B47B4" w:rsidP="006B47B4">
      <w:pPr>
        <w:pStyle w:val="Paragraphedeliste"/>
        <w:numPr>
          <w:ilvl w:val="0"/>
          <w:numId w:val="1"/>
        </w:numPr>
        <w:shd w:val="clear" w:color="auto" w:fill="FFFFFF"/>
        <w:spacing w:before="100" w:beforeAutospacing="1" w:after="100" w:afterAutospacing="1" w:line="285" w:lineRule="atLeast"/>
        <w:rPr>
          <w:rFonts w:ascii="Arial" w:eastAsia="Times New Roman" w:hAnsi="Arial" w:cs="Arial"/>
          <w:lang w:eastAsia="fr-FR"/>
        </w:rPr>
      </w:pPr>
      <w:r>
        <w:rPr>
          <w:rFonts w:ascii="Arial" w:eastAsia="Times New Roman" w:hAnsi="Arial" w:cs="Arial"/>
          <w:lang w:eastAsia="fr-FR"/>
        </w:rPr>
        <w:t>Coordonnées adresse</w:t>
      </w:r>
    </w:p>
    <w:p w:rsidR="006B47B4" w:rsidRDefault="006B47B4" w:rsidP="006B47B4">
      <w:pPr>
        <w:pStyle w:val="Paragraphedeliste"/>
        <w:numPr>
          <w:ilvl w:val="0"/>
          <w:numId w:val="1"/>
        </w:numPr>
        <w:shd w:val="clear" w:color="auto" w:fill="FFFFFF"/>
        <w:spacing w:before="100" w:beforeAutospacing="1" w:after="100" w:afterAutospacing="1" w:line="285" w:lineRule="atLeast"/>
        <w:rPr>
          <w:rFonts w:ascii="Arial" w:eastAsia="Times New Roman" w:hAnsi="Arial" w:cs="Arial"/>
          <w:lang w:eastAsia="fr-FR"/>
        </w:rPr>
      </w:pPr>
      <w:r>
        <w:rPr>
          <w:rFonts w:ascii="Arial" w:eastAsia="Times New Roman" w:hAnsi="Arial" w:cs="Arial"/>
          <w:lang w:eastAsia="fr-FR"/>
        </w:rPr>
        <w:t>Données télécommunication</w:t>
      </w:r>
    </w:p>
    <w:p w:rsidR="006B47B4" w:rsidRDefault="006C5F3C" w:rsidP="006B47B4">
      <w:pPr>
        <w:pStyle w:val="Paragraphedeliste"/>
        <w:numPr>
          <w:ilvl w:val="0"/>
          <w:numId w:val="1"/>
        </w:numPr>
        <w:shd w:val="clear" w:color="auto" w:fill="FFFFFF"/>
        <w:spacing w:before="100" w:beforeAutospacing="1" w:after="100" w:afterAutospacing="1" w:line="285" w:lineRule="atLeast"/>
        <w:rPr>
          <w:rFonts w:ascii="Arial" w:eastAsia="Times New Roman" w:hAnsi="Arial" w:cs="Arial"/>
          <w:lang w:eastAsia="fr-FR"/>
        </w:rPr>
      </w:pPr>
      <w:r>
        <w:rPr>
          <w:noProof/>
          <w:lang w:eastAsia="fr-FR"/>
        </w:rPr>
        <w:drawing>
          <wp:anchor distT="0" distB="0" distL="114300" distR="114300" simplePos="0" relativeHeight="251679744" behindDoc="0" locked="0" layoutInCell="1" allowOverlap="1" wp14:anchorId="5DCFC1D6" wp14:editId="064C1745">
            <wp:simplePos x="0" y="0"/>
            <wp:positionH relativeFrom="column">
              <wp:posOffset>-385444</wp:posOffset>
            </wp:positionH>
            <wp:positionV relativeFrom="paragraph">
              <wp:posOffset>395605</wp:posOffset>
            </wp:positionV>
            <wp:extent cx="3810000" cy="2621474"/>
            <wp:effectExtent l="0" t="0" r="0" b="762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3813047" cy="2623570"/>
                    </a:xfrm>
                    <a:prstGeom prst="rect">
                      <a:avLst/>
                    </a:prstGeom>
                  </pic:spPr>
                </pic:pic>
              </a:graphicData>
            </a:graphic>
            <wp14:sizeRelH relativeFrom="margin">
              <wp14:pctWidth>0</wp14:pctWidth>
            </wp14:sizeRelH>
            <wp14:sizeRelV relativeFrom="margin">
              <wp14:pctHeight>0</wp14:pctHeight>
            </wp14:sizeRelV>
          </wp:anchor>
        </w:drawing>
      </w:r>
      <w:r w:rsidR="006B47B4">
        <w:rPr>
          <w:rFonts w:ascii="Arial" w:eastAsia="Times New Roman" w:hAnsi="Arial" w:cs="Arial"/>
          <w:lang w:eastAsia="fr-FR"/>
        </w:rPr>
        <w:t xml:space="preserve">Données Immatriculation (Siret / TVA / </w:t>
      </w:r>
      <w:proofErr w:type="spellStart"/>
      <w:r w:rsidR="006B47B4">
        <w:rPr>
          <w:rFonts w:ascii="Arial" w:eastAsia="Times New Roman" w:hAnsi="Arial" w:cs="Arial"/>
          <w:lang w:eastAsia="fr-FR"/>
        </w:rPr>
        <w:t>Naf</w:t>
      </w:r>
      <w:proofErr w:type="spellEnd"/>
      <w:r w:rsidR="006B47B4">
        <w:rPr>
          <w:rFonts w:ascii="Arial" w:eastAsia="Times New Roman" w:hAnsi="Arial" w:cs="Arial"/>
          <w:lang w:eastAsia="fr-FR"/>
        </w:rPr>
        <w:t>) renseignées par le client</w:t>
      </w:r>
    </w:p>
    <w:p w:rsidR="00515A58" w:rsidRDefault="006C5F3C" w:rsidP="00515A58">
      <w:pPr>
        <w:shd w:val="clear" w:color="auto" w:fill="FFFFFF"/>
        <w:spacing w:before="100" w:beforeAutospacing="1" w:after="100" w:afterAutospacing="1" w:line="285" w:lineRule="atLeast"/>
        <w:rPr>
          <w:rFonts w:ascii="Arial" w:eastAsia="Times New Roman" w:hAnsi="Arial" w:cs="Arial"/>
          <w:lang w:eastAsia="fr-FR"/>
        </w:rPr>
      </w:pPr>
      <w:r>
        <w:rPr>
          <w:noProof/>
          <w:lang w:eastAsia="fr-FR"/>
        </w:rPr>
        <w:drawing>
          <wp:anchor distT="0" distB="0" distL="114300" distR="114300" simplePos="0" relativeHeight="251680768" behindDoc="0" locked="0" layoutInCell="1" allowOverlap="1" wp14:anchorId="30257474" wp14:editId="27F15D6F">
            <wp:simplePos x="0" y="0"/>
            <wp:positionH relativeFrom="column">
              <wp:posOffset>3576955</wp:posOffset>
            </wp:positionH>
            <wp:positionV relativeFrom="paragraph">
              <wp:posOffset>8255</wp:posOffset>
            </wp:positionV>
            <wp:extent cx="2690782" cy="1685925"/>
            <wp:effectExtent l="0" t="0" r="0" b="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2692043" cy="1686715"/>
                    </a:xfrm>
                    <a:prstGeom prst="rect">
                      <a:avLst/>
                    </a:prstGeom>
                  </pic:spPr>
                </pic:pic>
              </a:graphicData>
            </a:graphic>
            <wp14:sizeRelH relativeFrom="margin">
              <wp14:pctWidth>0</wp14:pctWidth>
            </wp14:sizeRelH>
            <wp14:sizeRelV relativeFrom="margin">
              <wp14:pctHeight>0</wp14:pctHeight>
            </wp14:sizeRelV>
          </wp:anchor>
        </w:drawing>
      </w:r>
    </w:p>
    <w:p w:rsidR="00515A58" w:rsidRDefault="00515A58" w:rsidP="00515A58">
      <w:pPr>
        <w:shd w:val="clear" w:color="auto" w:fill="FFFFFF"/>
        <w:spacing w:before="100" w:beforeAutospacing="1" w:after="100" w:afterAutospacing="1" w:line="285" w:lineRule="atLeast"/>
        <w:rPr>
          <w:rFonts w:ascii="Arial" w:eastAsia="Times New Roman" w:hAnsi="Arial" w:cs="Arial"/>
          <w:lang w:eastAsia="fr-FR"/>
        </w:rPr>
      </w:pPr>
    </w:p>
    <w:p w:rsidR="00515A58" w:rsidRDefault="00515A58" w:rsidP="00515A58">
      <w:pPr>
        <w:shd w:val="clear" w:color="auto" w:fill="FFFFFF"/>
        <w:spacing w:before="100" w:beforeAutospacing="1" w:after="100" w:afterAutospacing="1" w:line="285" w:lineRule="atLeast"/>
        <w:rPr>
          <w:rFonts w:ascii="Arial" w:eastAsia="Times New Roman" w:hAnsi="Arial" w:cs="Arial"/>
          <w:lang w:eastAsia="fr-FR"/>
        </w:rPr>
      </w:pPr>
    </w:p>
    <w:p w:rsidR="00515A58" w:rsidRDefault="00515A58" w:rsidP="00515A58">
      <w:pPr>
        <w:shd w:val="clear" w:color="auto" w:fill="FFFFFF"/>
        <w:spacing w:before="100" w:beforeAutospacing="1" w:after="100" w:afterAutospacing="1" w:line="285" w:lineRule="atLeast"/>
        <w:rPr>
          <w:rFonts w:ascii="Arial" w:eastAsia="Times New Roman" w:hAnsi="Arial" w:cs="Arial"/>
          <w:lang w:eastAsia="fr-FR"/>
        </w:rPr>
      </w:pPr>
    </w:p>
    <w:p w:rsidR="00515A58" w:rsidRDefault="00515A58" w:rsidP="00515A58">
      <w:pPr>
        <w:shd w:val="clear" w:color="auto" w:fill="FFFFFF"/>
        <w:spacing w:before="100" w:beforeAutospacing="1" w:after="100" w:afterAutospacing="1" w:line="285" w:lineRule="atLeast"/>
        <w:rPr>
          <w:rFonts w:ascii="Arial" w:eastAsia="Times New Roman" w:hAnsi="Arial" w:cs="Arial"/>
          <w:lang w:eastAsia="fr-FR"/>
        </w:rPr>
      </w:pPr>
    </w:p>
    <w:p w:rsidR="00515A58" w:rsidRDefault="00515A58" w:rsidP="00515A58">
      <w:pPr>
        <w:shd w:val="clear" w:color="auto" w:fill="FFFFFF"/>
        <w:spacing w:before="100" w:beforeAutospacing="1" w:after="100" w:afterAutospacing="1" w:line="285" w:lineRule="atLeast"/>
        <w:rPr>
          <w:rFonts w:ascii="Arial" w:eastAsia="Times New Roman" w:hAnsi="Arial" w:cs="Arial"/>
          <w:lang w:eastAsia="fr-FR"/>
        </w:rPr>
      </w:pPr>
    </w:p>
    <w:p w:rsidR="00515A58" w:rsidRDefault="00515A58" w:rsidP="00515A58">
      <w:pPr>
        <w:shd w:val="clear" w:color="auto" w:fill="FFFFFF"/>
        <w:spacing w:before="100" w:beforeAutospacing="1" w:after="100" w:afterAutospacing="1" w:line="285" w:lineRule="atLeast"/>
        <w:rPr>
          <w:rFonts w:ascii="Arial" w:eastAsia="Times New Roman" w:hAnsi="Arial" w:cs="Arial"/>
          <w:lang w:eastAsia="fr-FR"/>
        </w:rPr>
      </w:pPr>
    </w:p>
    <w:p w:rsidR="00515A58" w:rsidRDefault="00530F8D" w:rsidP="00515A58">
      <w:pPr>
        <w:shd w:val="clear" w:color="auto" w:fill="FFFFFF"/>
        <w:spacing w:before="100" w:beforeAutospacing="1" w:after="100" w:afterAutospacing="1" w:line="285" w:lineRule="atLeast"/>
        <w:rPr>
          <w:rFonts w:ascii="Arial" w:eastAsia="Times New Roman" w:hAnsi="Arial" w:cs="Arial"/>
          <w:lang w:eastAsia="fr-FR"/>
        </w:rPr>
      </w:pPr>
      <w:r>
        <w:rPr>
          <w:noProof/>
          <w:lang w:eastAsia="fr-FR"/>
        </w:rPr>
        <w:drawing>
          <wp:anchor distT="0" distB="0" distL="114300" distR="114300" simplePos="0" relativeHeight="251681792" behindDoc="0" locked="0" layoutInCell="1" allowOverlap="1" wp14:anchorId="719A3640" wp14:editId="442027AA">
            <wp:simplePos x="0" y="0"/>
            <wp:positionH relativeFrom="column">
              <wp:posOffset>-347345</wp:posOffset>
            </wp:positionH>
            <wp:positionV relativeFrom="paragraph">
              <wp:posOffset>249555</wp:posOffset>
            </wp:positionV>
            <wp:extent cx="3705225" cy="686561"/>
            <wp:effectExtent l="0" t="0" r="0" b="0"/>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3705225" cy="686561"/>
                    </a:xfrm>
                    <a:prstGeom prst="rect">
                      <a:avLst/>
                    </a:prstGeom>
                  </pic:spPr>
                </pic:pic>
              </a:graphicData>
            </a:graphic>
            <wp14:sizeRelH relativeFrom="margin">
              <wp14:pctWidth>0</wp14:pctWidth>
            </wp14:sizeRelH>
            <wp14:sizeRelV relativeFrom="margin">
              <wp14:pctHeight>0</wp14:pctHeight>
            </wp14:sizeRelV>
          </wp:anchor>
        </w:drawing>
      </w:r>
    </w:p>
    <w:p w:rsidR="00515A58" w:rsidRDefault="00515A58" w:rsidP="00515A58">
      <w:pPr>
        <w:shd w:val="clear" w:color="auto" w:fill="FFFFFF"/>
        <w:spacing w:before="100" w:beforeAutospacing="1" w:after="100" w:afterAutospacing="1" w:line="285" w:lineRule="atLeast"/>
        <w:rPr>
          <w:rFonts w:ascii="Arial" w:eastAsia="Times New Roman" w:hAnsi="Arial" w:cs="Arial"/>
          <w:lang w:eastAsia="fr-FR"/>
        </w:rPr>
      </w:pPr>
    </w:p>
    <w:p w:rsidR="00515A58" w:rsidRPr="00515A58" w:rsidRDefault="00530F8D" w:rsidP="00515A58">
      <w:pPr>
        <w:shd w:val="clear" w:color="auto" w:fill="FFFFFF"/>
        <w:spacing w:before="100" w:beforeAutospacing="1" w:after="100" w:afterAutospacing="1" w:line="285" w:lineRule="atLeast"/>
        <w:rPr>
          <w:rFonts w:ascii="Arial" w:eastAsia="Times New Roman" w:hAnsi="Arial" w:cs="Arial"/>
          <w:lang w:eastAsia="fr-FR"/>
        </w:rPr>
      </w:pPr>
      <w:r>
        <w:rPr>
          <w:noProof/>
          <w:lang w:eastAsia="fr-FR"/>
        </w:rPr>
        <w:drawing>
          <wp:anchor distT="0" distB="0" distL="114300" distR="114300" simplePos="0" relativeHeight="251682816" behindDoc="0" locked="0" layoutInCell="1" allowOverlap="1" wp14:anchorId="209E8CB0" wp14:editId="7D87ECF0">
            <wp:simplePos x="0" y="0"/>
            <wp:positionH relativeFrom="column">
              <wp:posOffset>-328295</wp:posOffset>
            </wp:positionH>
            <wp:positionV relativeFrom="paragraph">
              <wp:posOffset>332105</wp:posOffset>
            </wp:positionV>
            <wp:extent cx="2895600" cy="2009239"/>
            <wp:effectExtent l="0" t="0" r="0" b="0"/>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2897164" cy="2010324"/>
                    </a:xfrm>
                    <a:prstGeom prst="rect">
                      <a:avLst/>
                    </a:prstGeom>
                  </pic:spPr>
                </pic:pic>
              </a:graphicData>
            </a:graphic>
            <wp14:sizeRelH relativeFrom="margin">
              <wp14:pctWidth>0</wp14:pctWidth>
            </wp14:sizeRelH>
            <wp14:sizeRelV relativeFrom="margin">
              <wp14:pctHeight>0</wp14:pctHeight>
            </wp14:sizeRelV>
          </wp:anchor>
        </w:drawing>
      </w:r>
    </w:p>
    <w:p w:rsidR="00515A58" w:rsidRDefault="00530F8D" w:rsidP="00E33762">
      <w:pPr>
        <w:shd w:val="clear" w:color="auto" w:fill="FFFFFF"/>
        <w:spacing w:before="100" w:beforeAutospacing="1" w:after="100" w:afterAutospacing="1" w:line="285" w:lineRule="atLeast"/>
        <w:ind w:left="-225"/>
        <w:rPr>
          <w:rFonts w:ascii="Arial" w:eastAsia="Times New Roman" w:hAnsi="Arial" w:cs="Arial"/>
          <w:color w:val="808080"/>
          <w:sz w:val="20"/>
          <w:szCs w:val="20"/>
          <w:lang w:eastAsia="fr-FR"/>
        </w:rPr>
      </w:pPr>
      <w:r>
        <w:rPr>
          <w:noProof/>
          <w:lang w:eastAsia="fr-FR"/>
        </w:rPr>
        <w:drawing>
          <wp:anchor distT="0" distB="0" distL="114300" distR="114300" simplePos="0" relativeHeight="251683840" behindDoc="0" locked="0" layoutInCell="1" allowOverlap="1" wp14:anchorId="6299AB72" wp14:editId="3C5322C9">
            <wp:simplePos x="0" y="0"/>
            <wp:positionH relativeFrom="column">
              <wp:posOffset>2786380</wp:posOffset>
            </wp:positionH>
            <wp:positionV relativeFrom="paragraph">
              <wp:posOffset>11430</wp:posOffset>
            </wp:positionV>
            <wp:extent cx="3257550" cy="1251744"/>
            <wp:effectExtent l="0" t="0" r="0" b="5715"/>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3257550" cy="1251744"/>
                    </a:xfrm>
                    <a:prstGeom prst="rect">
                      <a:avLst/>
                    </a:prstGeom>
                  </pic:spPr>
                </pic:pic>
              </a:graphicData>
            </a:graphic>
          </wp:anchor>
        </w:drawing>
      </w:r>
    </w:p>
    <w:p w:rsidR="00515A58" w:rsidRDefault="00515A58" w:rsidP="00E33762">
      <w:pPr>
        <w:shd w:val="clear" w:color="auto" w:fill="FFFFFF"/>
        <w:spacing w:before="100" w:beforeAutospacing="1" w:after="100" w:afterAutospacing="1" w:line="285" w:lineRule="atLeast"/>
        <w:ind w:left="-225"/>
        <w:rPr>
          <w:rFonts w:ascii="Arial" w:eastAsia="Times New Roman" w:hAnsi="Arial" w:cs="Arial"/>
          <w:color w:val="808080"/>
          <w:sz w:val="20"/>
          <w:szCs w:val="20"/>
          <w:lang w:eastAsia="fr-FR"/>
        </w:rPr>
      </w:pPr>
    </w:p>
    <w:p w:rsidR="00515A58" w:rsidRDefault="00515A58" w:rsidP="00E33762">
      <w:pPr>
        <w:shd w:val="clear" w:color="auto" w:fill="FFFFFF"/>
        <w:spacing w:before="100" w:beforeAutospacing="1" w:after="100" w:afterAutospacing="1" w:line="285" w:lineRule="atLeast"/>
        <w:ind w:left="-225"/>
        <w:rPr>
          <w:rFonts w:ascii="Arial" w:eastAsia="Times New Roman" w:hAnsi="Arial" w:cs="Arial"/>
          <w:color w:val="808080"/>
          <w:sz w:val="20"/>
          <w:szCs w:val="20"/>
          <w:lang w:eastAsia="fr-FR"/>
        </w:rPr>
      </w:pPr>
    </w:p>
    <w:p w:rsidR="00515A58" w:rsidRDefault="00515A58" w:rsidP="00E33762">
      <w:pPr>
        <w:shd w:val="clear" w:color="auto" w:fill="FFFFFF"/>
        <w:spacing w:before="100" w:beforeAutospacing="1" w:after="100" w:afterAutospacing="1" w:line="285" w:lineRule="atLeast"/>
        <w:ind w:left="-225"/>
        <w:rPr>
          <w:rFonts w:ascii="Arial" w:eastAsia="Times New Roman" w:hAnsi="Arial" w:cs="Arial"/>
          <w:color w:val="808080"/>
          <w:sz w:val="20"/>
          <w:szCs w:val="20"/>
          <w:lang w:eastAsia="fr-FR"/>
        </w:rPr>
      </w:pPr>
    </w:p>
    <w:p w:rsidR="00515A58" w:rsidRDefault="00530F8D" w:rsidP="00E33762">
      <w:pPr>
        <w:shd w:val="clear" w:color="auto" w:fill="FFFFFF"/>
        <w:spacing w:before="100" w:beforeAutospacing="1" w:after="100" w:afterAutospacing="1" w:line="285" w:lineRule="atLeast"/>
        <w:ind w:left="-225"/>
        <w:rPr>
          <w:rFonts w:ascii="Arial" w:eastAsia="Times New Roman" w:hAnsi="Arial" w:cs="Arial"/>
          <w:color w:val="808080"/>
          <w:sz w:val="20"/>
          <w:szCs w:val="20"/>
          <w:lang w:eastAsia="fr-FR"/>
        </w:rPr>
      </w:pPr>
      <w:r>
        <w:rPr>
          <w:noProof/>
          <w:lang w:eastAsia="fr-FR"/>
        </w:rPr>
        <w:drawing>
          <wp:anchor distT="0" distB="0" distL="114300" distR="114300" simplePos="0" relativeHeight="251684864" behindDoc="0" locked="0" layoutInCell="1" allowOverlap="1" wp14:anchorId="5C6A41D9" wp14:editId="736D10F3">
            <wp:simplePos x="0" y="0"/>
            <wp:positionH relativeFrom="column">
              <wp:posOffset>2862580</wp:posOffset>
            </wp:positionH>
            <wp:positionV relativeFrom="paragraph">
              <wp:posOffset>5080</wp:posOffset>
            </wp:positionV>
            <wp:extent cx="3257550" cy="974700"/>
            <wp:effectExtent l="0" t="0" r="0"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28A0092B-C50C-407E-A947-70E740481C1C}">
                          <a14:useLocalDpi xmlns:a14="http://schemas.microsoft.com/office/drawing/2010/main" val="0"/>
                        </a:ext>
                      </a:extLst>
                    </a:blip>
                    <a:stretch>
                      <a:fillRect/>
                    </a:stretch>
                  </pic:blipFill>
                  <pic:spPr>
                    <a:xfrm>
                      <a:off x="0" y="0"/>
                      <a:ext cx="3257550" cy="974700"/>
                    </a:xfrm>
                    <a:prstGeom prst="rect">
                      <a:avLst/>
                    </a:prstGeom>
                  </pic:spPr>
                </pic:pic>
              </a:graphicData>
            </a:graphic>
          </wp:anchor>
        </w:drawing>
      </w:r>
    </w:p>
    <w:p w:rsidR="00E33762" w:rsidRDefault="00E33762" w:rsidP="00E33762">
      <w:pPr>
        <w:shd w:val="clear" w:color="auto" w:fill="FFFFFF"/>
        <w:spacing w:before="100" w:beforeAutospacing="1" w:after="100" w:afterAutospacing="1" w:line="285" w:lineRule="atLeast"/>
        <w:ind w:left="-225"/>
        <w:rPr>
          <w:rFonts w:ascii="Arial" w:eastAsia="Times New Roman" w:hAnsi="Arial" w:cs="Arial"/>
          <w:color w:val="808080"/>
          <w:sz w:val="20"/>
          <w:szCs w:val="20"/>
          <w:lang w:eastAsia="fr-FR"/>
        </w:rPr>
      </w:pPr>
    </w:p>
    <w:p w:rsidR="00E33762" w:rsidRDefault="00E33762" w:rsidP="00E33762">
      <w:pPr>
        <w:shd w:val="clear" w:color="auto" w:fill="FFFFFF"/>
        <w:spacing w:before="100" w:beforeAutospacing="1" w:after="100" w:afterAutospacing="1" w:line="285" w:lineRule="atLeast"/>
        <w:ind w:left="-225"/>
        <w:rPr>
          <w:rFonts w:ascii="Arial" w:eastAsia="Times New Roman" w:hAnsi="Arial" w:cs="Arial"/>
          <w:color w:val="808080"/>
          <w:sz w:val="20"/>
          <w:szCs w:val="20"/>
          <w:lang w:eastAsia="fr-FR"/>
        </w:rPr>
      </w:pPr>
    </w:p>
    <w:p w:rsidR="00E33762" w:rsidRDefault="00E33762" w:rsidP="00E33762">
      <w:pPr>
        <w:shd w:val="clear" w:color="auto" w:fill="FFFFFF"/>
        <w:spacing w:before="100" w:beforeAutospacing="1" w:after="100" w:afterAutospacing="1" w:line="285" w:lineRule="atLeast"/>
        <w:ind w:left="-225"/>
        <w:rPr>
          <w:rFonts w:ascii="Arial" w:eastAsia="Times New Roman" w:hAnsi="Arial" w:cs="Arial"/>
          <w:color w:val="808080"/>
          <w:sz w:val="20"/>
          <w:szCs w:val="20"/>
          <w:lang w:eastAsia="fr-FR"/>
        </w:rPr>
      </w:pPr>
    </w:p>
    <w:p w:rsidR="00D17EB6" w:rsidRDefault="00D17EB6" w:rsidP="00530F8D">
      <w:pPr>
        <w:pStyle w:val="Titre1"/>
        <w:numPr>
          <w:ilvl w:val="0"/>
          <w:numId w:val="18"/>
        </w:numPr>
        <w:rPr>
          <w:rFonts w:eastAsia="Times New Roman"/>
          <w:lang w:eastAsia="fr-FR"/>
        </w:rPr>
      </w:pPr>
      <w:bookmarkStart w:id="7" w:name="_Toc455398497"/>
      <w:r w:rsidRPr="00530F8D">
        <w:rPr>
          <w:rFonts w:eastAsia="Times New Roman"/>
          <w:lang w:eastAsia="fr-FR"/>
        </w:rPr>
        <w:lastRenderedPageBreak/>
        <w:t>Fonctionnalités de l'éditeur d'articles</w:t>
      </w:r>
      <w:bookmarkEnd w:id="7"/>
    </w:p>
    <w:p w:rsidR="00530F8D" w:rsidRDefault="00530F8D" w:rsidP="00530F8D">
      <w:pPr>
        <w:rPr>
          <w:lang w:eastAsia="fr-FR"/>
        </w:rPr>
      </w:pPr>
    </w:p>
    <w:p w:rsidR="00530F8D" w:rsidRDefault="00530F8D" w:rsidP="00CC17FD">
      <w:pPr>
        <w:rPr>
          <w:lang w:eastAsia="fr-FR"/>
        </w:rPr>
      </w:pPr>
      <w:r>
        <w:rPr>
          <w:lang w:eastAsia="fr-FR"/>
        </w:rPr>
        <w:t xml:space="preserve">Atoo-Sync </w:t>
      </w:r>
      <w:proofErr w:type="spellStart"/>
      <w:r>
        <w:rPr>
          <w:lang w:eastAsia="fr-FR"/>
        </w:rPr>
        <w:t>GesCom</w:t>
      </w:r>
      <w:proofErr w:type="spellEnd"/>
      <w:r>
        <w:rPr>
          <w:lang w:eastAsia="fr-FR"/>
        </w:rPr>
        <w:t xml:space="preserve"> Pro a son propre « éditeur d’articles ».</w:t>
      </w:r>
    </w:p>
    <w:p w:rsidR="00530F8D" w:rsidRDefault="00530F8D" w:rsidP="00CC17FD">
      <w:pPr>
        <w:rPr>
          <w:lang w:eastAsia="fr-FR"/>
        </w:rPr>
      </w:pPr>
      <w:r>
        <w:rPr>
          <w:lang w:eastAsia="fr-FR"/>
        </w:rPr>
        <w:t xml:space="preserve">Cet « éditeur d’articles » </w:t>
      </w:r>
      <w:r w:rsidR="00AE2353">
        <w:rPr>
          <w:lang w:eastAsia="fr-FR"/>
        </w:rPr>
        <w:t xml:space="preserve">est une base de données qui </w:t>
      </w:r>
      <w:r>
        <w:rPr>
          <w:lang w:eastAsia="fr-FR"/>
        </w:rPr>
        <w:t>s’interface entre la base de données PrestaShop et l</w:t>
      </w:r>
      <w:r w:rsidR="00AE2353">
        <w:rPr>
          <w:lang w:eastAsia="fr-FR"/>
        </w:rPr>
        <w:t xml:space="preserve">a base de données articles Sage. </w:t>
      </w:r>
    </w:p>
    <w:p w:rsidR="00AE2353" w:rsidRDefault="00AE2353" w:rsidP="00CC17FD">
      <w:pPr>
        <w:rPr>
          <w:lang w:eastAsia="fr-FR"/>
        </w:rPr>
      </w:pPr>
      <w:r>
        <w:rPr>
          <w:lang w:eastAsia="fr-FR"/>
        </w:rPr>
        <w:t>Dans cet éditeur d’articles, les articles Sage sont importés. Ces articles sont enrichis directement depuis l’éditeur d’articles (modification de masse) avant d’être envoyés dans PrestaShop.</w:t>
      </w:r>
    </w:p>
    <w:p w:rsidR="00AE2353" w:rsidRDefault="00AE2353" w:rsidP="00530F8D">
      <w:pPr>
        <w:rPr>
          <w:lang w:eastAsia="fr-FR"/>
        </w:rPr>
      </w:pPr>
      <w:r>
        <w:rPr>
          <w:lang w:eastAsia="fr-FR"/>
        </w:rPr>
        <w:t xml:space="preserve">Atoo-Sync </w:t>
      </w:r>
      <w:proofErr w:type="spellStart"/>
      <w:r>
        <w:rPr>
          <w:lang w:eastAsia="fr-FR"/>
        </w:rPr>
        <w:t>GesCom</w:t>
      </w:r>
      <w:proofErr w:type="spellEnd"/>
      <w:r>
        <w:rPr>
          <w:lang w:eastAsia="fr-FR"/>
        </w:rPr>
        <w:t xml:space="preserve"> Pro ne crée pas d’article dans Sage. Les articles Sage sont importés dans l’éditeur d’articles, mis à jour puis envoyés dans PrestaShop.</w:t>
      </w:r>
    </w:p>
    <w:p w:rsidR="0060231A" w:rsidRDefault="0060231A" w:rsidP="0060231A">
      <w:pPr>
        <w:pStyle w:val="Paragraphedeliste"/>
        <w:numPr>
          <w:ilvl w:val="0"/>
          <w:numId w:val="25"/>
        </w:numPr>
        <w:shd w:val="clear" w:color="auto" w:fill="FFFFFF"/>
        <w:spacing w:before="100" w:beforeAutospacing="1" w:after="100" w:afterAutospacing="1" w:line="285" w:lineRule="atLeast"/>
        <w:rPr>
          <w:rFonts w:eastAsia="Times New Roman" w:cs="Arial"/>
          <w:b/>
          <w:lang w:eastAsia="fr-FR"/>
        </w:rPr>
      </w:pPr>
      <w:r w:rsidRPr="0060231A">
        <w:rPr>
          <w:rFonts w:eastAsia="Times New Roman" w:cs="Arial"/>
          <w:b/>
          <w:lang w:eastAsia="fr-FR"/>
        </w:rPr>
        <w:t xml:space="preserve">Fonctions intégrées dans l’éditeur d’articles Atoo-Sync : </w:t>
      </w:r>
    </w:p>
    <w:p w:rsidR="0060231A" w:rsidRPr="0060231A" w:rsidRDefault="00D17EB6" w:rsidP="0060231A">
      <w:pPr>
        <w:pStyle w:val="Paragraphedeliste"/>
        <w:numPr>
          <w:ilvl w:val="1"/>
          <w:numId w:val="1"/>
        </w:numPr>
        <w:ind w:left="927"/>
        <w:rPr>
          <w:b/>
          <w:lang w:eastAsia="fr-FR"/>
        </w:rPr>
      </w:pPr>
      <w:r w:rsidRPr="0060231A">
        <w:rPr>
          <w:lang w:eastAsia="fr-FR"/>
        </w:rPr>
        <w:t xml:space="preserve">Prise en charge de toutes les langues de la boutique </w:t>
      </w:r>
      <w:proofErr w:type="spellStart"/>
      <w:r w:rsidRPr="0060231A">
        <w:rPr>
          <w:lang w:eastAsia="fr-FR"/>
        </w:rPr>
        <w:t>eCommerce</w:t>
      </w:r>
      <w:proofErr w:type="spellEnd"/>
      <w:r w:rsidRPr="0060231A">
        <w:rPr>
          <w:lang w:eastAsia="fr-FR"/>
        </w:rPr>
        <w:t>.</w:t>
      </w:r>
    </w:p>
    <w:p w:rsidR="0060231A" w:rsidRPr="0060231A" w:rsidRDefault="00D17EB6" w:rsidP="0060231A">
      <w:pPr>
        <w:pStyle w:val="Paragraphedeliste"/>
        <w:numPr>
          <w:ilvl w:val="1"/>
          <w:numId w:val="1"/>
        </w:numPr>
        <w:ind w:left="927"/>
        <w:rPr>
          <w:b/>
          <w:lang w:eastAsia="fr-FR"/>
        </w:rPr>
      </w:pPr>
      <w:r w:rsidRPr="0060231A">
        <w:rPr>
          <w:rFonts w:eastAsia="Times New Roman" w:cs="Arial"/>
          <w:lang w:eastAsia="fr-FR"/>
        </w:rPr>
        <w:t>Edition des noms, résumés et descriptions des articles.</w:t>
      </w:r>
    </w:p>
    <w:p w:rsidR="0060231A" w:rsidRPr="0060231A" w:rsidRDefault="00D17EB6" w:rsidP="0060231A">
      <w:pPr>
        <w:pStyle w:val="Paragraphedeliste"/>
        <w:numPr>
          <w:ilvl w:val="1"/>
          <w:numId w:val="1"/>
        </w:numPr>
        <w:ind w:left="927"/>
        <w:rPr>
          <w:b/>
          <w:lang w:eastAsia="fr-FR"/>
        </w:rPr>
      </w:pPr>
      <w:r w:rsidRPr="0060231A">
        <w:rPr>
          <w:rFonts w:eastAsia="Times New Roman" w:cs="Arial"/>
          <w:lang w:eastAsia="fr-FR"/>
        </w:rPr>
        <w:t>Edition des Meta données des articles (Titre, mots-clefs, description, tags, Url simplifié).</w:t>
      </w:r>
    </w:p>
    <w:p w:rsidR="0060231A" w:rsidRPr="0060231A" w:rsidRDefault="00D17EB6" w:rsidP="0060231A">
      <w:pPr>
        <w:pStyle w:val="Paragraphedeliste"/>
        <w:numPr>
          <w:ilvl w:val="1"/>
          <w:numId w:val="1"/>
        </w:numPr>
        <w:ind w:left="927"/>
        <w:rPr>
          <w:b/>
          <w:lang w:eastAsia="fr-FR"/>
        </w:rPr>
      </w:pPr>
      <w:r w:rsidRPr="0060231A">
        <w:rPr>
          <w:rFonts w:eastAsia="Times New Roman" w:cs="Arial"/>
          <w:lang w:eastAsia="fr-FR"/>
        </w:rPr>
        <w:t>Edition d</w:t>
      </w:r>
      <w:r w:rsidR="0060231A">
        <w:rPr>
          <w:rFonts w:eastAsia="Times New Roman" w:cs="Arial"/>
          <w:lang w:eastAsia="fr-FR"/>
        </w:rPr>
        <w:t>es ventes croisées des articles</w:t>
      </w:r>
    </w:p>
    <w:p w:rsidR="0060231A" w:rsidRPr="0060231A" w:rsidRDefault="00D17EB6" w:rsidP="0060231A">
      <w:pPr>
        <w:pStyle w:val="Paragraphedeliste"/>
        <w:numPr>
          <w:ilvl w:val="1"/>
          <w:numId w:val="1"/>
        </w:numPr>
        <w:ind w:left="927"/>
        <w:rPr>
          <w:b/>
          <w:lang w:eastAsia="fr-FR"/>
        </w:rPr>
      </w:pPr>
      <w:r w:rsidRPr="0060231A">
        <w:rPr>
          <w:rFonts w:eastAsia="Times New Roman" w:cs="Arial"/>
          <w:lang w:eastAsia="fr-FR"/>
        </w:rPr>
        <w:t>Gestion des catégories (un même article p</w:t>
      </w:r>
      <w:r w:rsidR="0060231A">
        <w:rPr>
          <w:rFonts w:eastAsia="Times New Roman" w:cs="Arial"/>
          <w:lang w:eastAsia="fr-FR"/>
        </w:rPr>
        <w:t>résent dans plusieurs familles)</w:t>
      </w:r>
    </w:p>
    <w:p w:rsidR="0060231A" w:rsidRPr="0060231A" w:rsidRDefault="00D17EB6" w:rsidP="0060231A">
      <w:pPr>
        <w:pStyle w:val="Paragraphedeliste"/>
        <w:numPr>
          <w:ilvl w:val="1"/>
          <w:numId w:val="1"/>
        </w:numPr>
        <w:ind w:left="927"/>
        <w:rPr>
          <w:b/>
          <w:lang w:eastAsia="fr-FR"/>
        </w:rPr>
      </w:pPr>
      <w:r w:rsidRPr="0060231A">
        <w:rPr>
          <w:rFonts w:eastAsia="Times New Roman" w:cs="Arial"/>
          <w:lang w:eastAsia="fr-FR"/>
        </w:rPr>
        <w:t>Gestion du statut des articles publiés sur la boutique.</w:t>
      </w:r>
    </w:p>
    <w:p w:rsidR="0060231A" w:rsidRPr="0060231A" w:rsidRDefault="00D17EB6" w:rsidP="0060231A">
      <w:pPr>
        <w:pStyle w:val="Paragraphedeliste"/>
        <w:numPr>
          <w:ilvl w:val="1"/>
          <w:numId w:val="1"/>
        </w:numPr>
        <w:ind w:left="927"/>
        <w:rPr>
          <w:b/>
          <w:lang w:eastAsia="fr-FR"/>
        </w:rPr>
      </w:pPr>
      <w:r w:rsidRPr="0060231A">
        <w:rPr>
          <w:rFonts w:eastAsia="Times New Roman" w:cs="Arial"/>
          <w:lang w:eastAsia="fr-FR"/>
        </w:rPr>
        <w:t xml:space="preserve">Importation des données depuis la boutique </w:t>
      </w:r>
      <w:proofErr w:type="spellStart"/>
      <w:r w:rsidRPr="0060231A">
        <w:rPr>
          <w:rFonts w:eastAsia="Times New Roman" w:cs="Arial"/>
          <w:lang w:eastAsia="fr-FR"/>
        </w:rPr>
        <w:t>eCommerce</w:t>
      </w:r>
      <w:proofErr w:type="spellEnd"/>
    </w:p>
    <w:p w:rsidR="0060231A" w:rsidRPr="0060231A" w:rsidRDefault="00D17EB6" w:rsidP="0060231A">
      <w:pPr>
        <w:pStyle w:val="Paragraphedeliste"/>
        <w:numPr>
          <w:ilvl w:val="1"/>
          <w:numId w:val="1"/>
        </w:numPr>
        <w:ind w:left="927"/>
        <w:rPr>
          <w:b/>
          <w:lang w:eastAsia="fr-FR"/>
        </w:rPr>
      </w:pPr>
      <w:r w:rsidRPr="0060231A">
        <w:rPr>
          <w:rFonts w:eastAsia="Times New Roman" w:cs="Arial"/>
          <w:lang w:eastAsia="fr-FR"/>
        </w:rPr>
        <w:t>Exportation des don</w:t>
      </w:r>
      <w:r w:rsidR="0060231A">
        <w:rPr>
          <w:rFonts w:eastAsia="Times New Roman" w:cs="Arial"/>
          <w:lang w:eastAsia="fr-FR"/>
        </w:rPr>
        <w:t xml:space="preserve">nées dans la boutique </w:t>
      </w:r>
      <w:proofErr w:type="spellStart"/>
      <w:r w:rsidR="0060231A">
        <w:rPr>
          <w:rFonts w:eastAsia="Times New Roman" w:cs="Arial"/>
          <w:lang w:eastAsia="fr-FR"/>
        </w:rPr>
        <w:t>eCommerce</w:t>
      </w:r>
      <w:proofErr w:type="spellEnd"/>
    </w:p>
    <w:p w:rsidR="0060231A" w:rsidRDefault="0060231A" w:rsidP="0060231A">
      <w:pPr>
        <w:rPr>
          <w:b/>
          <w:lang w:eastAsia="fr-FR"/>
        </w:rPr>
      </w:pPr>
      <w:r>
        <w:rPr>
          <w:noProof/>
          <w:lang w:eastAsia="fr-FR"/>
        </w:rPr>
        <w:drawing>
          <wp:anchor distT="0" distB="0" distL="114300" distR="114300" simplePos="0" relativeHeight="251693056" behindDoc="0" locked="0" layoutInCell="1" allowOverlap="1" wp14:anchorId="3A30226E" wp14:editId="63A59C04">
            <wp:simplePos x="0" y="0"/>
            <wp:positionH relativeFrom="margin">
              <wp:posOffset>-152400</wp:posOffset>
            </wp:positionH>
            <wp:positionV relativeFrom="paragraph">
              <wp:posOffset>100965</wp:posOffset>
            </wp:positionV>
            <wp:extent cx="5760720" cy="1151890"/>
            <wp:effectExtent l="0" t="0" r="0" b="0"/>
            <wp:wrapNone/>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28A0092B-C50C-407E-A947-70E740481C1C}">
                          <a14:useLocalDpi xmlns:a14="http://schemas.microsoft.com/office/drawing/2010/main" val="0"/>
                        </a:ext>
                      </a:extLst>
                    </a:blip>
                    <a:stretch>
                      <a:fillRect/>
                    </a:stretch>
                  </pic:blipFill>
                  <pic:spPr>
                    <a:xfrm>
                      <a:off x="0" y="0"/>
                      <a:ext cx="5760720" cy="1151890"/>
                    </a:xfrm>
                    <a:prstGeom prst="rect">
                      <a:avLst/>
                    </a:prstGeom>
                  </pic:spPr>
                </pic:pic>
              </a:graphicData>
            </a:graphic>
          </wp:anchor>
        </w:drawing>
      </w:r>
    </w:p>
    <w:p w:rsidR="0060231A" w:rsidRDefault="0060231A" w:rsidP="0060231A">
      <w:pPr>
        <w:rPr>
          <w:b/>
          <w:lang w:eastAsia="fr-FR"/>
        </w:rPr>
      </w:pPr>
    </w:p>
    <w:p w:rsidR="0060231A" w:rsidRDefault="0060231A" w:rsidP="0060231A">
      <w:pPr>
        <w:rPr>
          <w:b/>
          <w:lang w:eastAsia="fr-FR"/>
        </w:rPr>
      </w:pPr>
    </w:p>
    <w:p w:rsidR="0060231A" w:rsidRPr="0060231A" w:rsidRDefault="0060231A" w:rsidP="0060231A">
      <w:pPr>
        <w:rPr>
          <w:b/>
          <w:lang w:eastAsia="fr-FR"/>
        </w:rPr>
      </w:pPr>
    </w:p>
    <w:p w:rsidR="0060231A" w:rsidRDefault="0060231A" w:rsidP="0060231A">
      <w:pPr>
        <w:rPr>
          <w:rFonts w:eastAsia="Times New Roman" w:cs="Arial"/>
          <w:lang w:eastAsia="fr-FR"/>
        </w:rPr>
      </w:pPr>
    </w:p>
    <w:p w:rsidR="0060231A" w:rsidRDefault="0060231A">
      <w:pPr>
        <w:rPr>
          <w:rFonts w:eastAsia="Times New Roman" w:cs="Arial"/>
          <w:lang w:eastAsia="fr-FR"/>
        </w:rPr>
      </w:pPr>
      <w:r>
        <w:rPr>
          <w:rFonts w:eastAsia="Times New Roman" w:cs="Arial"/>
          <w:lang w:eastAsia="fr-FR"/>
        </w:rPr>
        <w:br w:type="page"/>
      </w:r>
    </w:p>
    <w:p w:rsidR="00D17EB6" w:rsidRPr="004825EC" w:rsidRDefault="00D17EB6" w:rsidP="0060231A">
      <w:pPr>
        <w:pStyle w:val="Titre1"/>
        <w:numPr>
          <w:ilvl w:val="0"/>
          <w:numId w:val="18"/>
        </w:numPr>
        <w:rPr>
          <w:rFonts w:eastAsia="Times New Roman"/>
        </w:rPr>
      </w:pPr>
      <w:bookmarkStart w:id="8" w:name="_Toc455398498"/>
      <w:r w:rsidRPr="004825EC">
        <w:rPr>
          <w:rFonts w:eastAsia="Times New Roman"/>
        </w:rPr>
        <w:lastRenderedPageBreak/>
        <w:t>Autres fonctionnalités</w:t>
      </w:r>
      <w:bookmarkEnd w:id="8"/>
    </w:p>
    <w:p w:rsidR="00D17EB6" w:rsidRPr="0060231A" w:rsidRDefault="00D17EB6" w:rsidP="0060231A">
      <w:pPr>
        <w:pStyle w:val="Paragraphedeliste"/>
        <w:numPr>
          <w:ilvl w:val="0"/>
          <w:numId w:val="27"/>
        </w:numPr>
        <w:shd w:val="clear" w:color="auto" w:fill="FFFFFF"/>
        <w:spacing w:before="100" w:beforeAutospacing="1" w:after="100" w:afterAutospacing="1" w:line="285" w:lineRule="atLeast"/>
        <w:rPr>
          <w:rFonts w:eastAsia="Times New Roman" w:cs="Arial"/>
          <w:lang w:eastAsia="fr-FR"/>
        </w:rPr>
      </w:pPr>
      <w:r w:rsidRPr="0060231A">
        <w:rPr>
          <w:rFonts w:eastAsia="Times New Roman" w:cs="Arial"/>
          <w:lang w:eastAsia="fr-FR"/>
        </w:rPr>
        <w:t>Mise à jour des statuts des commandes de la boutique après la transformation des bons de commandes dans Sage Gestion Commerciale.</w:t>
      </w:r>
    </w:p>
    <w:p w:rsidR="00D004BD" w:rsidRDefault="00D004BD" w:rsidP="0060231A">
      <w:pPr>
        <w:pStyle w:val="Paragraphedeliste"/>
        <w:numPr>
          <w:ilvl w:val="0"/>
          <w:numId w:val="27"/>
        </w:numPr>
        <w:shd w:val="clear" w:color="auto" w:fill="FFFFFF"/>
        <w:spacing w:before="100" w:beforeAutospacing="1" w:after="100" w:afterAutospacing="1" w:line="285" w:lineRule="atLeast"/>
        <w:rPr>
          <w:rFonts w:eastAsia="Times New Roman" w:cs="Arial"/>
          <w:lang w:eastAsia="fr-FR"/>
        </w:rPr>
      </w:pPr>
      <w:r w:rsidRPr="0060231A">
        <w:rPr>
          <w:rFonts w:eastAsia="Times New Roman" w:cs="Arial"/>
          <w:lang w:eastAsia="fr-FR"/>
        </w:rPr>
        <w:t xml:space="preserve">Liaison </w:t>
      </w:r>
      <w:proofErr w:type="spellStart"/>
      <w:r w:rsidRPr="0060231A">
        <w:rPr>
          <w:rFonts w:eastAsia="Times New Roman" w:cs="Arial"/>
          <w:lang w:eastAsia="fr-FR"/>
        </w:rPr>
        <w:t>Expeditor</w:t>
      </w:r>
      <w:proofErr w:type="spellEnd"/>
      <w:r w:rsidRPr="0060231A">
        <w:rPr>
          <w:rFonts w:eastAsia="Times New Roman" w:cs="Arial"/>
          <w:lang w:eastAsia="fr-FR"/>
        </w:rPr>
        <w:t xml:space="preserve"> </w:t>
      </w:r>
      <w:proofErr w:type="spellStart"/>
      <w:r w:rsidRPr="0060231A">
        <w:rPr>
          <w:rFonts w:eastAsia="Times New Roman" w:cs="Arial"/>
          <w:lang w:eastAsia="fr-FR"/>
        </w:rPr>
        <w:t>inet</w:t>
      </w:r>
      <w:proofErr w:type="spellEnd"/>
    </w:p>
    <w:p w:rsidR="0060231A" w:rsidRDefault="0060231A" w:rsidP="0060231A">
      <w:pPr>
        <w:pStyle w:val="Paragraphedeliste"/>
        <w:numPr>
          <w:ilvl w:val="0"/>
          <w:numId w:val="27"/>
        </w:numPr>
        <w:shd w:val="clear" w:color="auto" w:fill="FFFFFF"/>
        <w:spacing w:before="100" w:beforeAutospacing="1" w:after="100" w:afterAutospacing="1" w:line="285" w:lineRule="atLeast"/>
        <w:rPr>
          <w:rFonts w:eastAsia="Times New Roman" w:cs="Arial"/>
          <w:lang w:eastAsia="fr-FR"/>
        </w:rPr>
      </w:pPr>
      <w:r>
        <w:rPr>
          <w:rFonts w:eastAsia="Times New Roman" w:cs="Arial"/>
          <w:lang w:eastAsia="fr-FR"/>
        </w:rPr>
        <w:t>Export sous Excel de la base articles pour modification</w:t>
      </w:r>
    </w:p>
    <w:p w:rsidR="0060231A" w:rsidRDefault="0060231A" w:rsidP="00CC17FD">
      <w:pPr>
        <w:pStyle w:val="Paragraphedeliste"/>
        <w:numPr>
          <w:ilvl w:val="0"/>
          <w:numId w:val="27"/>
        </w:numPr>
        <w:shd w:val="clear" w:color="auto" w:fill="FFFFFF"/>
        <w:spacing w:before="100" w:beforeAutospacing="1" w:after="100" w:afterAutospacing="1" w:line="285" w:lineRule="atLeast"/>
        <w:rPr>
          <w:rFonts w:eastAsia="Times New Roman" w:cs="Arial"/>
          <w:lang w:eastAsia="fr-FR"/>
        </w:rPr>
      </w:pPr>
      <w:r>
        <w:rPr>
          <w:rFonts w:eastAsia="Times New Roman" w:cs="Arial"/>
          <w:lang w:eastAsia="fr-FR"/>
        </w:rPr>
        <w:t>Import du fichier Excel modifié</w:t>
      </w:r>
    </w:p>
    <w:p w:rsidR="00CC17FD" w:rsidRDefault="00CC17FD" w:rsidP="00CC17FD">
      <w:pPr>
        <w:pStyle w:val="Paragraphedeliste"/>
        <w:numPr>
          <w:ilvl w:val="0"/>
          <w:numId w:val="27"/>
        </w:numPr>
        <w:shd w:val="clear" w:color="auto" w:fill="FFFFFF"/>
        <w:spacing w:before="100" w:beforeAutospacing="1" w:after="100" w:afterAutospacing="1" w:line="285" w:lineRule="atLeast"/>
        <w:rPr>
          <w:rFonts w:eastAsia="Times New Roman" w:cs="Arial"/>
          <w:lang w:eastAsia="fr-FR"/>
        </w:rPr>
      </w:pPr>
      <w:r>
        <w:rPr>
          <w:rFonts w:eastAsia="Times New Roman" w:cs="Arial"/>
          <w:lang w:eastAsia="fr-FR"/>
        </w:rPr>
        <w:t>Tâches planifiées</w:t>
      </w:r>
    </w:p>
    <w:p w:rsidR="00CC17FD" w:rsidRPr="0060231A" w:rsidRDefault="00CC17FD" w:rsidP="00CC17FD">
      <w:pPr>
        <w:pStyle w:val="Paragraphedeliste"/>
        <w:numPr>
          <w:ilvl w:val="0"/>
          <w:numId w:val="27"/>
        </w:numPr>
        <w:shd w:val="clear" w:color="auto" w:fill="FFFFFF"/>
        <w:spacing w:before="100" w:beforeAutospacing="1" w:after="100" w:afterAutospacing="1" w:line="285" w:lineRule="atLeast"/>
        <w:rPr>
          <w:rFonts w:eastAsia="Times New Roman" w:cs="Arial"/>
          <w:lang w:eastAsia="fr-FR"/>
        </w:rPr>
      </w:pPr>
      <w:r>
        <w:rPr>
          <w:rFonts w:eastAsia="Times New Roman" w:cs="Arial"/>
          <w:lang w:eastAsia="fr-FR"/>
        </w:rPr>
        <w:t xml:space="preserve">Notification par email </w:t>
      </w:r>
    </w:p>
    <w:p w:rsidR="0060231A" w:rsidRDefault="0060231A" w:rsidP="0060231A">
      <w:pPr>
        <w:shd w:val="clear" w:color="auto" w:fill="FFFFFF"/>
        <w:spacing w:before="100" w:beforeAutospacing="1" w:after="100" w:afterAutospacing="1" w:line="285" w:lineRule="atLeast"/>
        <w:rPr>
          <w:rFonts w:eastAsia="Times New Roman" w:cs="Arial"/>
          <w:lang w:eastAsia="fr-FR"/>
        </w:rPr>
      </w:pPr>
      <w:r>
        <w:rPr>
          <w:noProof/>
          <w:lang w:eastAsia="fr-FR"/>
        </w:rPr>
        <w:drawing>
          <wp:anchor distT="0" distB="0" distL="114300" distR="114300" simplePos="0" relativeHeight="251694080" behindDoc="0" locked="0" layoutInCell="1" allowOverlap="1" wp14:anchorId="1EB53D69" wp14:editId="2A01B518">
            <wp:simplePos x="0" y="0"/>
            <wp:positionH relativeFrom="margin">
              <wp:align>left</wp:align>
            </wp:positionH>
            <wp:positionV relativeFrom="paragraph">
              <wp:posOffset>8255</wp:posOffset>
            </wp:positionV>
            <wp:extent cx="2667000" cy="1483179"/>
            <wp:effectExtent l="0" t="0" r="0" b="3175"/>
            <wp:wrapNone/>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28A0092B-C50C-407E-A947-70E740481C1C}">
                          <a14:useLocalDpi xmlns:a14="http://schemas.microsoft.com/office/drawing/2010/main" val="0"/>
                        </a:ext>
                      </a:extLst>
                    </a:blip>
                    <a:stretch>
                      <a:fillRect/>
                    </a:stretch>
                  </pic:blipFill>
                  <pic:spPr>
                    <a:xfrm>
                      <a:off x="0" y="0"/>
                      <a:ext cx="2667000" cy="1483179"/>
                    </a:xfrm>
                    <a:prstGeom prst="rect">
                      <a:avLst/>
                    </a:prstGeom>
                  </pic:spPr>
                </pic:pic>
              </a:graphicData>
            </a:graphic>
          </wp:anchor>
        </w:drawing>
      </w:r>
    </w:p>
    <w:p w:rsidR="0060231A" w:rsidRDefault="0060231A" w:rsidP="0060231A">
      <w:pPr>
        <w:shd w:val="clear" w:color="auto" w:fill="FFFFFF"/>
        <w:spacing w:before="100" w:beforeAutospacing="1" w:after="100" w:afterAutospacing="1" w:line="285" w:lineRule="atLeast"/>
        <w:rPr>
          <w:rFonts w:eastAsia="Times New Roman" w:cs="Arial"/>
          <w:lang w:eastAsia="fr-FR"/>
        </w:rPr>
      </w:pPr>
    </w:p>
    <w:p w:rsidR="0060231A" w:rsidRDefault="0060231A" w:rsidP="0060231A">
      <w:pPr>
        <w:shd w:val="clear" w:color="auto" w:fill="FFFFFF"/>
        <w:spacing w:before="100" w:beforeAutospacing="1" w:after="100" w:afterAutospacing="1" w:line="285" w:lineRule="atLeast"/>
        <w:rPr>
          <w:rFonts w:eastAsia="Times New Roman" w:cs="Arial"/>
          <w:lang w:eastAsia="fr-FR"/>
        </w:rPr>
      </w:pPr>
    </w:p>
    <w:p w:rsidR="0060231A" w:rsidRDefault="0060231A" w:rsidP="0060231A">
      <w:pPr>
        <w:shd w:val="clear" w:color="auto" w:fill="FFFFFF"/>
        <w:spacing w:before="100" w:beforeAutospacing="1" w:after="100" w:afterAutospacing="1" w:line="285" w:lineRule="atLeast"/>
        <w:rPr>
          <w:rFonts w:eastAsia="Times New Roman" w:cs="Arial"/>
          <w:lang w:eastAsia="fr-FR"/>
        </w:rPr>
      </w:pPr>
    </w:p>
    <w:p w:rsidR="0060231A" w:rsidRDefault="0060231A" w:rsidP="0060231A">
      <w:pPr>
        <w:shd w:val="clear" w:color="auto" w:fill="FFFFFF"/>
        <w:spacing w:before="100" w:beforeAutospacing="1" w:after="100" w:afterAutospacing="1" w:line="285" w:lineRule="atLeast"/>
        <w:rPr>
          <w:rFonts w:eastAsia="Times New Roman" w:cs="Arial"/>
          <w:lang w:eastAsia="fr-FR"/>
        </w:rPr>
      </w:pPr>
      <w:r>
        <w:rPr>
          <w:noProof/>
          <w:lang w:eastAsia="fr-FR"/>
        </w:rPr>
        <w:drawing>
          <wp:anchor distT="0" distB="0" distL="114300" distR="114300" simplePos="0" relativeHeight="251689984" behindDoc="0" locked="0" layoutInCell="1" allowOverlap="1" wp14:anchorId="4BEB8CC2" wp14:editId="2683D6B4">
            <wp:simplePos x="0" y="0"/>
            <wp:positionH relativeFrom="margin">
              <wp:align>left</wp:align>
            </wp:positionH>
            <wp:positionV relativeFrom="paragraph">
              <wp:posOffset>78105</wp:posOffset>
            </wp:positionV>
            <wp:extent cx="4786666" cy="2181225"/>
            <wp:effectExtent l="0" t="0" r="0" b="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28A0092B-C50C-407E-A947-70E740481C1C}">
                          <a14:useLocalDpi xmlns:a14="http://schemas.microsoft.com/office/drawing/2010/main" val="0"/>
                        </a:ext>
                      </a:extLst>
                    </a:blip>
                    <a:stretch>
                      <a:fillRect/>
                    </a:stretch>
                  </pic:blipFill>
                  <pic:spPr>
                    <a:xfrm>
                      <a:off x="0" y="0"/>
                      <a:ext cx="4786666" cy="2181225"/>
                    </a:xfrm>
                    <a:prstGeom prst="rect">
                      <a:avLst/>
                    </a:prstGeom>
                  </pic:spPr>
                </pic:pic>
              </a:graphicData>
            </a:graphic>
            <wp14:sizeRelH relativeFrom="margin">
              <wp14:pctWidth>0</wp14:pctWidth>
            </wp14:sizeRelH>
            <wp14:sizeRelV relativeFrom="margin">
              <wp14:pctHeight>0</wp14:pctHeight>
            </wp14:sizeRelV>
          </wp:anchor>
        </w:drawing>
      </w:r>
    </w:p>
    <w:p w:rsidR="00530F8D" w:rsidRPr="0060231A" w:rsidRDefault="00530F8D" w:rsidP="0060231A">
      <w:pPr>
        <w:shd w:val="clear" w:color="auto" w:fill="FFFFFF"/>
        <w:spacing w:before="100" w:beforeAutospacing="1" w:after="100" w:afterAutospacing="1" w:line="285" w:lineRule="atLeast"/>
        <w:rPr>
          <w:rFonts w:eastAsia="Times New Roman" w:cs="Arial"/>
          <w:lang w:eastAsia="fr-FR"/>
        </w:rPr>
      </w:pPr>
      <w:r w:rsidRPr="0060231A">
        <w:rPr>
          <w:noProof/>
          <w:lang w:eastAsia="fr-FR"/>
        </w:rPr>
        <w:drawing>
          <wp:anchor distT="0" distB="0" distL="114300" distR="114300" simplePos="0" relativeHeight="251688960" behindDoc="0" locked="0" layoutInCell="1" allowOverlap="1" wp14:anchorId="2503D455" wp14:editId="1EF595B3">
            <wp:simplePos x="0" y="0"/>
            <wp:positionH relativeFrom="column">
              <wp:posOffset>-147320</wp:posOffset>
            </wp:positionH>
            <wp:positionV relativeFrom="paragraph">
              <wp:posOffset>-8256270</wp:posOffset>
            </wp:positionV>
            <wp:extent cx="3448050" cy="2026947"/>
            <wp:effectExtent l="0" t="0" r="0" b="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extLst>
                        <a:ext uri="{28A0092B-C50C-407E-A947-70E740481C1C}">
                          <a14:useLocalDpi xmlns:a14="http://schemas.microsoft.com/office/drawing/2010/main" val="0"/>
                        </a:ext>
                      </a:extLst>
                    </a:blip>
                    <a:stretch>
                      <a:fillRect/>
                    </a:stretch>
                  </pic:blipFill>
                  <pic:spPr>
                    <a:xfrm>
                      <a:off x="0" y="0"/>
                      <a:ext cx="3448050" cy="2026947"/>
                    </a:xfrm>
                    <a:prstGeom prst="rect">
                      <a:avLst/>
                    </a:prstGeom>
                  </pic:spPr>
                </pic:pic>
              </a:graphicData>
            </a:graphic>
          </wp:anchor>
        </w:drawing>
      </w:r>
    </w:p>
    <w:p w:rsidR="00530F8D" w:rsidRPr="00D17EB6" w:rsidRDefault="00530F8D" w:rsidP="0060231A">
      <w:pPr>
        <w:pStyle w:val="Paragraphedeliste"/>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rsidR="00D004BD" w:rsidRDefault="00D004BD" w:rsidP="00D004BD">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rsidR="0060231A" w:rsidRDefault="0060231A" w:rsidP="00D004BD">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rsidR="0060231A" w:rsidRDefault="0060231A" w:rsidP="00D004BD">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rsidR="0060231A" w:rsidRDefault="0060231A" w:rsidP="00D004BD">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p>
    <w:p w:rsidR="0060231A" w:rsidRDefault="0060231A" w:rsidP="00D004BD">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r>
        <w:rPr>
          <w:noProof/>
          <w:lang w:eastAsia="fr-FR"/>
        </w:rPr>
        <w:drawing>
          <wp:anchor distT="0" distB="0" distL="114300" distR="114300" simplePos="0" relativeHeight="251691008" behindDoc="0" locked="0" layoutInCell="1" allowOverlap="1" wp14:anchorId="614EDA6C" wp14:editId="291E4FE8">
            <wp:simplePos x="0" y="0"/>
            <wp:positionH relativeFrom="margin">
              <wp:posOffset>38100</wp:posOffset>
            </wp:positionH>
            <wp:positionV relativeFrom="paragraph">
              <wp:posOffset>5080</wp:posOffset>
            </wp:positionV>
            <wp:extent cx="3914775" cy="2202061"/>
            <wp:effectExtent l="0" t="0" r="0" b="8255"/>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28A0092B-C50C-407E-A947-70E740481C1C}">
                          <a14:useLocalDpi xmlns:a14="http://schemas.microsoft.com/office/drawing/2010/main" val="0"/>
                        </a:ext>
                      </a:extLst>
                    </a:blip>
                    <a:stretch>
                      <a:fillRect/>
                    </a:stretch>
                  </pic:blipFill>
                  <pic:spPr>
                    <a:xfrm>
                      <a:off x="0" y="0"/>
                      <a:ext cx="3914775" cy="2202061"/>
                    </a:xfrm>
                    <a:prstGeom prst="rect">
                      <a:avLst/>
                    </a:prstGeom>
                  </pic:spPr>
                </pic:pic>
              </a:graphicData>
            </a:graphic>
          </wp:anchor>
        </w:drawing>
      </w:r>
    </w:p>
    <w:p w:rsidR="00D004BD" w:rsidRDefault="0060231A" w:rsidP="00D004BD">
      <w:pPr>
        <w:shd w:val="clear" w:color="auto" w:fill="FFFFFF"/>
        <w:spacing w:before="100" w:beforeAutospacing="1" w:after="100" w:afterAutospacing="1" w:line="285" w:lineRule="atLeast"/>
        <w:rPr>
          <w:rFonts w:ascii="Arial" w:eastAsia="Times New Roman" w:hAnsi="Arial" w:cs="Arial"/>
          <w:color w:val="808080"/>
          <w:sz w:val="20"/>
          <w:szCs w:val="20"/>
          <w:lang w:eastAsia="fr-FR"/>
        </w:rPr>
      </w:pPr>
      <w:r>
        <w:rPr>
          <w:noProof/>
          <w:lang w:eastAsia="fr-FR"/>
        </w:rPr>
        <w:lastRenderedPageBreak/>
        <w:drawing>
          <wp:anchor distT="0" distB="0" distL="114300" distR="114300" simplePos="0" relativeHeight="251692032" behindDoc="0" locked="0" layoutInCell="1" allowOverlap="1" wp14:anchorId="29BB6539" wp14:editId="1526F568">
            <wp:simplePos x="0" y="0"/>
            <wp:positionH relativeFrom="column">
              <wp:posOffset>3205480</wp:posOffset>
            </wp:positionH>
            <wp:positionV relativeFrom="paragraph">
              <wp:posOffset>-4445</wp:posOffset>
            </wp:positionV>
            <wp:extent cx="2264229" cy="1981200"/>
            <wp:effectExtent l="0" t="0" r="3175" b="0"/>
            <wp:wrapNone/>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extLst>
                        <a:ext uri="{28A0092B-C50C-407E-A947-70E740481C1C}">
                          <a14:useLocalDpi xmlns:a14="http://schemas.microsoft.com/office/drawing/2010/main" val="0"/>
                        </a:ext>
                      </a:extLst>
                    </a:blip>
                    <a:stretch>
                      <a:fillRect/>
                    </a:stretch>
                  </pic:blipFill>
                  <pic:spPr>
                    <a:xfrm>
                      <a:off x="0" y="0"/>
                      <a:ext cx="2264229" cy="1981200"/>
                    </a:xfrm>
                    <a:prstGeom prst="rect">
                      <a:avLst/>
                    </a:prstGeom>
                  </pic:spPr>
                </pic:pic>
              </a:graphicData>
            </a:graphic>
          </wp:anchor>
        </w:drawing>
      </w:r>
      <w:r w:rsidR="00D004BD">
        <w:rPr>
          <w:noProof/>
          <w:lang w:eastAsia="fr-FR"/>
        </w:rPr>
        <w:drawing>
          <wp:inline distT="0" distB="0" distL="0" distR="0" wp14:anchorId="79306C2A" wp14:editId="51B28DAE">
            <wp:extent cx="2400300" cy="3323070"/>
            <wp:effectExtent l="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2407739" cy="3333369"/>
                    </a:xfrm>
                    <a:prstGeom prst="rect">
                      <a:avLst/>
                    </a:prstGeom>
                  </pic:spPr>
                </pic:pic>
              </a:graphicData>
            </a:graphic>
          </wp:inline>
        </w:drawing>
      </w:r>
    </w:p>
    <w:p w:rsidR="00D004BD" w:rsidRDefault="00D004BD" w:rsidP="00D004BD">
      <w:pPr>
        <w:shd w:val="clear" w:color="auto" w:fill="FFFFFF"/>
        <w:spacing w:before="100" w:beforeAutospacing="1" w:after="100" w:afterAutospacing="1" w:line="285" w:lineRule="atLeast"/>
        <w:rPr>
          <w:rFonts w:ascii="Arial" w:eastAsia="Times New Roman" w:hAnsi="Arial" w:cs="Arial"/>
          <w:color w:val="FF0000"/>
          <w:sz w:val="20"/>
          <w:szCs w:val="20"/>
          <w:lang w:eastAsia="fr-FR"/>
        </w:rPr>
      </w:pPr>
    </w:p>
    <w:p w:rsidR="000C492A" w:rsidRDefault="000C492A" w:rsidP="00D004BD">
      <w:pPr>
        <w:shd w:val="clear" w:color="auto" w:fill="FFFFFF"/>
        <w:spacing w:before="100" w:beforeAutospacing="1" w:after="100" w:afterAutospacing="1" w:line="285" w:lineRule="atLeast"/>
        <w:rPr>
          <w:rFonts w:ascii="Arial" w:eastAsia="Times New Roman" w:hAnsi="Arial" w:cs="Arial"/>
          <w:color w:val="FF0000"/>
          <w:sz w:val="20"/>
          <w:szCs w:val="20"/>
          <w:lang w:eastAsia="fr-FR"/>
        </w:rPr>
      </w:pPr>
    </w:p>
    <w:p w:rsidR="000C492A" w:rsidRPr="00CC17FD" w:rsidRDefault="000C492A" w:rsidP="00CC17FD">
      <w:pPr>
        <w:pBdr>
          <w:top w:val="single" w:sz="12" w:space="1" w:color="636363"/>
          <w:left w:val="single" w:sz="12" w:space="4" w:color="636363"/>
          <w:bottom w:val="single" w:sz="12" w:space="1" w:color="636363"/>
          <w:right w:val="single" w:sz="12" w:space="4" w:color="636363"/>
        </w:pBdr>
        <w:shd w:val="clear" w:color="auto" w:fill="FEF6F0"/>
        <w:rPr>
          <w:color w:val="FF0000"/>
          <w:lang w:eastAsia="fr-FR"/>
        </w:rPr>
      </w:pPr>
      <w:r w:rsidRPr="00CC17FD">
        <w:rPr>
          <w:color w:val="FF0000"/>
          <w:lang w:eastAsia="fr-FR"/>
        </w:rPr>
        <w:t>Les champs marqués d’un astérisque signifient que le champ Sage est envoyé dans PrestaShop, mais nécessite une « customisation » du script Atoo-Sync pour l’envoyer dans un champ spécifié PrestaShop. (Les customisations Atoo-Sync sont soumises à devis).</w:t>
      </w:r>
    </w:p>
    <w:p w:rsidR="000C492A" w:rsidRDefault="000C492A" w:rsidP="00D004BD">
      <w:pPr>
        <w:shd w:val="clear" w:color="auto" w:fill="FFFFFF"/>
        <w:spacing w:before="100" w:beforeAutospacing="1" w:after="100" w:afterAutospacing="1" w:line="285" w:lineRule="atLeast"/>
        <w:rPr>
          <w:rFonts w:ascii="Arial" w:eastAsia="Times New Roman" w:hAnsi="Arial" w:cs="Arial"/>
          <w:color w:val="FF0000"/>
          <w:sz w:val="20"/>
          <w:szCs w:val="20"/>
          <w:lang w:eastAsia="fr-FR"/>
        </w:rPr>
      </w:pPr>
    </w:p>
    <w:p w:rsidR="00E83260" w:rsidRDefault="00E83260" w:rsidP="00E37A27">
      <w:pPr>
        <w:pBdr>
          <w:top w:val="single" w:sz="12" w:space="1" w:color="636363"/>
          <w:left w:val="single" w:sz="12" w:space="4" w:color="636363"/>
          <w:bottom w:val="single" w:sz="12" w:space="1" w:color="636363"/>
          <w:right w:val="single" w:sz="12" w:space="4" w:color="636363"/>
        </w:pBdr>
        <w:shd w:val="clear" w:color="auto" w:fill="FEF6F0"/>
        <w:spacing w:line="285" w:lineRule="atLeast"/>
        <w:rPr>
          <w:rFonts w:ascii="Arial" w:eastAsia="Times New Roman" w:hAnsi="Arial" w:cs="Arial"/>
          <w:color w:val="FF0000"/>
          <w:sz w:val="20"/>
          <w:szCs w:val="20"/>
          <w:lang w:eastAsia="fr-FR"/>
        </w:rPr>
      </w:pPr>
    </w:p>
    <w:p w:rsidR="004825EC" w:rsidRDefault="004825EC" w:rsidP="00E37A27">
      <w:pPr>
        <w:pBdr>
          <w:top w:val="single" w:sz="12" w:space="1" w:color="636363"/>
          <w:left w:val="single" w:sz="12" w:space="4" w:color="636363"/>
          <w:bottom w:val="single" w:sz="12" w:space="1" w:color="636363"/>
          <w:right w:val="single" w:sz="12" w:space="4" w:color="636363"/>
        </w:pBdr>
        <w:shd w:val="clear" w:color="auto" w:fill="FEF6F0"/>
        <w:spacing w:line="285" w:lineRule="atLeast"/>
        <w:rPr>
          <w:rFonts w:ascii="Arial" w:eastAsia="Times New Roman" w:hAnsi="Arial" w:cs="Arial"/>
          <w:color w:val="FF0000"/>
          <w:sz w:val="20"/>
          <w:szCs w:val="20"/>
          <w:lang w:eastAsia="fr-FR"/>
        </w:rPr>
      </w:pPr>
      <w:r w:rsidRPr="00E37A27">
        <w:rPr>
          <w:rFonts w:ascii="Arial" w:eastAsia="Times New Roman" w:hAnsi="Arial" w:cs="Arial"/>
          <w:color w:val="FF0000"/>
          <w:sz w:val="20"/>
          <w:szCs w:val="20"/>
          <w:lang w:eastAsia="fr-FR"/>
        </w:rPr>
        <w:t>Prérequis OBLIGATOIRE : Driver SAGE ODBC même version que votre Sage Gestion Commerciale.</w:t>
      </w:r>
      <w:r w:rsidRPr="00E37A27">
        <w:rPr>
          <w:rFonts w:ascii="Arial" w:eastAsia="Times New Roman" w:hAnsi="Arial" w:cs="Arial"/>
          <w:color w:val="FF0000"/>
          <w:sz w:val="20"/>
          <w:szCs w:val="20"/>
          <w:lang w:eastAsia="fr-FR"/>
        </w:rPr>
        <w:br/>
        <w:t>Le driver Sage ODBC est OBLIGATOIRE même pour les bases Sage SQL Server.</w:t>
      </w:r>
      <w:r w:rsidRPr="00E37A27">
        <w:rPr>
          <w:rFonts w:ascii="Arial" w:eastAsia="Times New Roman" w:hAnsi="Arial" w:cs="Arial"/>
          <w:color w:val="FF0000"/>
          <w:sz w:val="20"/>
          <w:szCs w:val="20"/>
          <w:lang w:eastAsia="fr-FR"/>
        </w:rPr>
        <w:br/>
        <w:t>Compatible avec les versions Sage Gestion Commerciale à partir des v.16.xxx jusqu'au I7.xxx.</w:t>
      </w:r>
      <w:r w:rsidRPr="00E37A27">
        <w:rPr>
          <w:rFonts w:ascii="Arial" w:eastAsia="Times New Roman" w:hAnsi="Arial" w:cs="Arial"/>
          <w:color w:val="FF0000"/>
          <w:sz w:val="20"/>
          <w:szCs w:val="20"/>
          <w:lang w:eastAsia="fr-FR"/>
        </w:rPr>
        <w:br/>
        <w:t>Compatible avec PrestaShop à part</w:t>
      </w:r>
      <w:r w:rsidR="00E83260">
        <w:rPr>
          <w:rFonts w:ascii="Arial" w:eastAsia="Times New Roman" w:hAnsi="Arial" w:cs="Arial"/>
          <w:color w:val="FF0000"/>
          <w:sz w:val="20"/>
          <w:szCs w:val="20"/>
          <w:lang w:eastAsia="fr-FR"/>
        </w:rPr>
        <w:t>ir des v.1.3.xx jusqu'au 1.6.1.</w:t>
      </w:r>
    </w:p>
    <w:p w:rsidR="00E83260" w:rsidRDefault="00E83260" w:rsidP="00E37A27">
      <w:pPr>
        <w:pBdr>
          <w:top w:val="single" w:sz="12" w:space="1" w:color="636363"/>
          <w:left w:val="single" w:sz="12" w:space="4" w:color="636363"/>
          <w:bottom w:val="single" w:sz="12" w:space="1" w:color="636363"/>
          <w:right w:val="single" w:sz="12" w:space="4" w:color="636363"/>
        </w:pBdr>
        <w:shd w:val="clear" w:color="auto" w:fill="FEF6F0"/>
        <w:spacing w:line="285" w:lineRule="atLeast"/>
        <w:rPr>
          <w:rFonts w:ascii="Arial" w:eastAsia="Times New Roman" w:hAnsi="Arial" w:cs="Arial"/>
          <w:color w:val="FF0000"/>
          <w:sz w:val="20"/>
          <w:szCs w:val="20"/>
          <w:lang w:eastAsia="fr-FR"/>
        </w:rPr>
      </w:pPr>
    </w:p>
    <w:p w:rsidR="005E6A0D" w:rsidRDefault="005E6A0D">
      <w:pPr>
        <w:rPr>
          <w:rFonts w:ascii="Arial" w:eastAsia="Times New Roman" w:hAnsi="Arial" w:cs="Arial"/>
          <w:color w:val="FF0000"/>
          <w:sz w:val="20"/>
          <w:szCs w:val="20"/>
          <w:lang w:eastAsia="fr-FR"/>
        </w:rPr>
      </w:pPr>
      <w:bookmarkStart w:id="9" w:name="_GoBack"/>
      <w:r>
        <w:rPr>
          <w:rFonts w:ascii="Arial" w:eastAsia="Times New Roman" w:hAnsi="Arial" w:cs="Arial"/>
          <w:color w:val="FF0000"/>
          <w:sz w:val="20"/>
          <w:szCs w:val="20"/>
          <w:lang w:eastAsia="fr-FR"/>
        </w:rPr>
        <w:br w:type="page"/>
      </w:r>
    </w:p>
    <w:bookmarkEnd w:id="9"/>
    <w:p w:rsidR="005E6A0D" w:rsidRDefault="005E6A0D">
      <w:pPr>
        <w:rPr>
          <w:rFonts w:ascii="Arial" w:eastAsia="Times New Roman" w:hAnsi="Arial" w:cs="Arial"/>
          <w:color w:val="FF0000"/>
          <w:sz w:val="20"/>
          <w:szCs w:val="20"/>
          <w:lang w:eastAsia="fr-FR"/>
        </w:rPr>
      </w:pPr>
      <w:r>
        <w:rPr>
          <w:rFonts w:ascii="Arial" w:eastAsia="Times New Roman" w:hAnsi="Arial" w:cs="Arial"/>
          <w:color w:val="FF0000"/>
          <w:sz w:val="20"/>
          <w:szCs w:val="20"/>
          <w:lang w:eastAsia="fr-FR"/>
        </w:rPr>
        <w:lastRenderedPageBreak/>
        <w:t xml:space="preserve">Préciser plus </w:t>
      </w:r>
    </w:p>
    <w:p w:rsidR="00937895" w:rsidRDefault="00937895" w:rsidP="005E6A0D">
      <w:pPr>
        <w:pStyle w:val="Paragraphedeliste"/>
        <w:numPr>
          <w:ilvl w:val="1"/>
          <w:numId w:val="1"/>
        </w:numPr>
        <w:rPr>
          <w:rFonts w:ascii="Arial" w:eastAsia="Times New Roman" w:hAnsi="Arial" w:cs="Arial"/>
          <w:color w:val="FF0000"/>
          <w:sz w:val="20"/>
          <w:szCs w:val="20"/>
          <w:lang w:eastAsia="fr-FR"/>
        </w:rPr>
      </w:pPr>
      <w:r>
        <w:rPr>
          <w:rFonts w:ascii="Arial" w:eastAsia="Times New Roman" w:hAnsi="Arial" w:cs="Arial"/>
          <w:color w:val="FF0000"/>
          <w:sz w:val="20"/>
          <w:szCs w:val="20"/>
          <w:lang w:eastAsia="fr-FR"/>
        </w:rPr>
        <w:t xml:space="preserve">Faire un </w:t>
      </w:r>
      <w:proofErr w:type="spellStart"/>
      <w:r>
        <w:rPr>
          <w:rFonts w:ascii="Arial" w:eastAsia="Times New Roman" w:hAnsi="Arial" w:cs="Arial"/>
          <w:color w:val="FF0000"/>
          <w:sz w:val="20"/>
          <w:szCs w:val="20"/>
          <w:lang w:eastAsia="fr-FR"/>
        </w:rPr>
        <w:t>récap</w:t>
      </w:r>
      <w:proofErr w:type="spellEnd"/>
      <w:r>
        <w:rPr>
          <w:rFonts w:ascii="Arial" w:eastAsia="Times New Roman" w:hAnsi="Arial" w:cs="Arial"/>
          <w:color w:val="FF0000"/>
          <w:sz w:val="20"/>
          <w:szCs w:val="20"/>
          <w:lang w:eastAsia="fr-FR"/>
        </w:rPr>
        <w:t xml:space="preserve"> des bénéfices apportés : propositions valeurs</w:t>
      </w:r>
    </w:p>
    <w:p w:rsidR="00937895" w:rsidRDefault="00937895" w:rsidP="005E6A0D">
      <w:pPr>
        <w:pStyle w:val="Paragraphedeliste"/>
        <w:numPr>
          <w:ilvl w:val="1"/>
          <w:numId w:val="1"/>
        </w:numPr>
        <w:rPr>
          <w:rFonts w:ascii="Arial" w:eastAsia="Times New Roman" w:hAnsi="Arial" w:cs="Arial"/>
          <w:color w:val="FF0000"/>
          <w:sz w:val="20"/>
          <w:szCs w:val="20"/>
          <w:lang w:eastAsia="fr-FR"/>
        </w:rPr>
      </w:pPr>
      <w:r>
        <w:rPr>
          <w:rFonts w:ascii="Arial" w:eastAsia="Times New Roman" w:hAnsi="Arial" w:cs="Arial"/>
          <w:color w:val="FF0000"/>
          <w:sz w:val="20"/>
          <w:szCs w:val="20"/>
          <w:lang w:eastAsia="fr-FR"/>
        </w:rPr>
        <w:tab/>
        <w:t>Gain de temps</w:t>
      </w:r>
      <w:r w:rsidR="00C56023">
        <w:rPr>
          <w:rFonts w:ascii="Arial" w:eastAsia="Times New Roman" w:hAnsi="Arial" w:cs="Arial"/>
          <w:color w:val="FF0000"/>
          <w:sz w:val="20"/>
          <w:szCs w:val="20"/>
          <w:lang w:eastAsia="fr-FR"/>
        </w:rPr>
        <w:t xml:space="preserve"> =&gt; Import des commandes directement dans votre logiciel de gestion commerciale.</w:t>
      </w:r>
    </w:p>
    <w:p w:rsidR="00C56023" w:rsidRDefault="00C56023" w:rsidP="005E6A0D">
      <w:pPr>
        <w:pStyle w:val="Paragraphedeliste"/>
        <w:numPr>
          <w:ilvl w:val="1"/>
          <w:numId w:val="1"/>
        </w:numPr>
        <w:rPr>
          <w:rFonts w:ascii="Arial" w:eastAsia="Times New Roman" w:hAnsi="Arial" w:cs="Arial"/>
          <w:color w:val="FF0000"/>
          <w:sz w:val="20"/>
          <w:szCs w:val="20"/>
          <w:lang w:eastAsia="fr-FR"/>
        </w:rPr>
      </w:pPr>
    </w:p>
    <w:p w:rsidR="00C56023" w:rsidRDefault="00C56023" w:rsidP="00C56023">
      <w:pPr>
        <w:pStyle w:val="Paragraphedeliste"/>
        <w:ind w:left="1440"/>
        <w:rPr>
          <w:rFonts w:ascii="Arial" w:eastAsia="Times New Roman" w:hAnsi="Arial" w:cs="Arial"/>
          <w:color w:val="FF0000"/>
          <w:sz w:val="20"/>
          <w:szCs w:val="20"/>
          <w:lang w:eastAsia="fr-FR"/>
        </w:rPr>
      </w:pPr>
    </w:p>
    <w:p w:rsidR="00C56023" w:rsidRDefault="00C56023" w:rsidP="00C56023">
      <w:pPr>
        <w:pStyle w:val="Paragraphedeliste"/>
        <w:ind w:left="1440"/>
        <w:rPr>
          <w:rFonts w:ascii="Arial" w:eastAsia="Times New Roman" w:hAnsi="Arial" w:cs="Arial"/>
          <w:color w:val="FF0000"/>
          <w:sz w:val="20"/>
          <w:szCs w:val="20"/>
          <w:lang w:eastAsia="fr-FR"/>
        </w:rPr>
      </w:pPr>
    </w:p>
    <w:p w:rsidR="00937895" w:rsidRDefault="00937895" w:rsidP="005E6A0D">
      <w:pPr>
        <w:pStyle w:val="Paragraphedeliste"/>
        <w:numPr>
          <w:ilvl w:val="1"/>
          <w:numId w:val="1"/>
        </w:numPr>
        <w:rPr>
          <w:rFonts w:ascii="Arial" w:eastAsia="Times New Roman" w:hAnsi="Arial" w:cs="Arial"/>
          <w:color w:val="FF0000"/>
          <w:sz w:val="20"/>
          <w:szCs w:val="20"/>
          <w:lang w:eastAsia="fr-FR"/>
        </w:rPr>
      </w:pPr>
      <w:r>
        <w:rPr>
          <w:rFonts w:ascii="Arial" w:eastAsia="Times New Roman" w:hAnsi="Arial" w:cs="Arial"/>
          <w:color w:val="FF0000"/>
          <w:sz w:val="20"/>
          <w:szCs w:val="20"/>
          <w:lang w:eastAsia="fr-FR"/>
        </w:rPr>
        <w:tab/>
        <w:t>Plus de ressaisie</w:t>
      </w:r>
    </w:p>
    <w:p w:rsidR="00937895" w:rsidRDefault="00937895" w:rsidP="005E6A0D">
      <w:pPr>
        <w:pStyle w:val="Paragraphedeliste"/>
        <w:numPr>
          <w:ilvl w:val="1"/>
          <w:numId w:val="1"/>
        </w:numPr>
        <w:rPr>
          <w:rFonts w:ascii="Arial" w:eastAsia="Times New Roman" w:hAnsi="Arial" w:cs="Arial"/>
          <w:color w:val="FF0000"/>
          <w:sz w:val="20"/>
          <w:szCs w:val="20"/>
          <w:lang w:eastAsia="fr-FR"/>
        </w:rPr>
      </w:pPr>
      <w:r>
        <w:rPr>
          <w:rFonts w:ascii="Arial" w:eastAsia="Times New Roman" w:hAnsi="Arial" w:cs="Arial"/>
          <w:color w:val="FF0000"/>
          <w:sz w:val="20"/>
          <w:szCs w:val="20"/>
          <w:lang w:eastAsia="fr-FR"/>
        </w:rPr>
        <w:tab/>
        <w:t>Synchro</w:t>
      </w:r>
    </w:p>
    <w:p w:rsidR="00937895" w:rsidRDefault="00937895" w:rsidP="005E6A0D">
      <w:pPr>
        <w:pStyle w:val="Paragraphedeliste"/>
        <w:numPr>
          <w:ilvl w:val="1"/>
          <w:numId w:val="1"/>
        </w:numPr>
        <w:rPr>
          <w:rFonts w:ascii="Arial" w:eastAsia="Times New Roman" w:hAnsi="Arial" w:cs="Arial"/>
          <w:color w:val="FF0000"/>
          <w:sz w:val="20"/>
          <w:szCs w:val="20"/>
          <w:lang w:eastAsia="fr-FR"/>
        </w:rPr>
      </w:pPr>
      <w:r>
        <w:rPr>
          <w:rFonts w:ascii="Arial" w:eastAsia="Times New Roman" w:hAnsi="Arial" w:cs="Arial"/>
          <w:color w:val="FF0000"/>
          <w:sz w:val="20"/>
          <w:szCs w:val="20"/>
          <w:lang w:eastAsia="fr-FR"/>
        </w:rPr>
        <w:tab/>
        <w:t xml:space="preserve">Import des commandes en gestion commerciale donc mise à jour en </w:t>
      </w:r>
      <w:r>
        <w:rPr>
          <w:rFonts w:ascii="Arial" w:eastAsia="Times New Roman" w:hAnsi="Arial" w:cs="Arial"/>
          <w:color w:val="FF0000"/>
          <w:sz w:val="20"/>
          <w:szCs w:val="20"/>
          <w:lang w:eastAsia="fr-FR"/>
        </w:rPr>
        <w:tab/>
        <w:t>comptabilité directement</w:t>
      </w:r>
    </w:p>
    <w:p w:rsidR="00937895" w:rsidRDefault="00937895" w:rsidP="005E6A0D">
      <w:pPr>
        <w:pStyle w:val="Paragraphedeliste"/>
        <w:numPr>
          <w:ilvl w:val="1"/>
          <w:numId w:val="1"/>
        </w:numPr>
        <w:rPr>
          <w:rFonts w:ascii="Arial" w:eastAsia="Times New Roman" w:hAnsi="Arial" w:cs="Arial"/>
          <w:color w:val="FF0000"/>
          <w:sz w:val="20"/>
          <w:szCs w:val="20"/>
          <w:lang w:eastAsia="fr-FR"/>
        </w:rPr>
      </w:pPr>
      <w:r>
        <w:rPr>
          <w:rFonts w:ascii="Arial" w:eastAsia="Times New Roman" w:hAnsi="Arial" w:cs="Arial"/>
          <w:color w:val="FF0000"/>
          <w:sz w:val="20"/>
          <w:szCs w:val="20"/>
          <w:lang w:eastAsia="fr-FR"/>
        </w:rPr>
        <w:tab/>
        <w:t xml:space="preserve">Amélioration de la gestion du stock – essayer de chiffrer l’impact </w:t>
      </w:r>
    </w:p>
    <w:p w:rsidR="00937895" w:rsidRDefault="00937895" w:rsidP="005E6A0D">
      <w:pPr>
        <w:pStyle w:val="Paragraphedeliste"/>
        <w:numPr>
          <w:ilvl w:val="1"/>
          <w:numId w:val="1"/>
        </w:numPr>
        <w:rPr>
          <w:rFonts w:ascii="Arial" w:eastAsia="Times New Roman" w:hAnsi="Arial" w:cs="Arial"/>
          <w:color w:val="FF0000"/>
          <w:sz w:val="20"/>
          <w:szCs w:val="20"/>
          <w:lang w:eastAsia="fr-FR"/>
        </w:rPr>
      </w:pPr>
      <w:r>
        <w:rPr>
          <w:rFonts w:ascii="Arial" w:eastAsia="Times New Roman" w:hAnsi="Arial" w:cs="Arial"/>
          <w:color w:val="FF0000"/>
          <w:sz w:val="20"/>
          <w:szCs w:val="20"/>
          <w:lang w:eastAsia="fr-FR"/>
        </w:rPr>
        <w:tab/>
      </w:r>
    </w:p>
    <w:p w:rsidR="00937895" w:rsidRDefault="00937895" w:rsidP="005E6A0D">
      <w:pPr>
        <w:pStyle w:val="Paragraphedeliste"/>
        <w:numPr>
          <w:ilvl w:val="1"/>
          <w:numId w:val="1"/>
        </w:numPr>
        <w:rPr>
          <w:rFonts w:ascii="Arial" w:eastAsia="Times New Roman" w:hAnsi="Arial" w:cs="Arial"/>
          <w:color w:val="FF0000"/>
          <w:sz w:val="20"/>
          <w:szCs w:val="20"/>
          <w:lang w:eastAsia="fr-FR"/>
        </w:rPr>
      </w:pPr>
      <w:r>
        <w:rPr>
          <w:rFonts w:ascii="Arial" w:eastAsia="Times New Roman" w:hAnsi="Arial" w:cs="Arial"/>
          <w:color w:val="FF0000"/>
          <w:sz w:val="20"/>
          <w:szCs w:val="20"/>
          <w:lang w:eastAsia="fr-FR"/>
        </w:rPr>
        <w:tab/>
        <w:t>Sécurité comptable – sécurité en cas de contrôle fiscale</w:t>
      </w:r>
    </w:p>
    <w:p w:rsidR="00937895" w:rsidRDefault="00937895" w:rsidP="005E6A0D">
      <w:pPr>
        <w:pStyle w:val="Paragraphedeliste"/>
        <w:numPr>
          <w:ilvl w:val="1"/>
          <w:numId w:val="1"/>
        </w:numPr>
        <w:rPr>
          <w:rFonts w:ascii="Arial" w:eastAsia="Times New Roman" w:hAnsi="Arial" w:cs="Arial"/>
          <w:color w:val="FF0000"/>
          <w:sz w:val="20"/>
          <w:szCs w:val="20"/>
          <w:lang w:eastAsia="fr-FR"/>
        </w:rPr>
      </w:pPr>
    </w:p>
    <w:p w:rsidR="00937895" w:rsidRDefault="00937895" w:rsidP="005E6A0D">
      <w:pPr>
        <w:pStyle w:val="Paragraphedeliste"/>
        <w:numPr>
          <w:ilvl w:val="1"/>
          <w:numId w:val="1"/>
        </w:numPr>
        <w:rPr>
          <w:rFonts w:ascii="Arial" w:eastAsia="Times New Roman" w:hAnsi="Arial" w:cs="Arial"/>
          <w:color w:val="FF0000"/>
          <w:sz w:val="20"/>
          <w:szCs w:val="20"/>
          <w:lang w:eastAsia="fr-FR"/>
        </w:rPr>
      </w:pPr>
    </w:p>
    <w:p w:rsidR="005E6A0D" w:rsidRDefault="005E6A0D" w:rsidP="005E6A0D">
      <w:pPr>
        <w:pStyle w:val="Paragraphedeliste"/>
        <w:numPr>
          <w:ilvl w:val="1"/>
          <w:numId w:val="1"/>
        </w:numPr>
        <w:rPr>
          <w:rFonts w:ascii="Arial" w:eastAsia="Times New Roman" w:hAnsi="Arial" w:cs="Arial"/>
          <w:color w:val="FF0000"/>
          <w:sz w:val="20"/>
          <w:szCs w:val="20"/>
          <w:lang w:eastAsia="fr-FR"/>
        </w:rPr>
      </w:pPr>
      <w:r>
        <w:rPr>
          <w:rFonts w:ascii="Arial" w:eastAsia="Times New Roman" w:hAnsi="Arial" w:cs="Arial"/>
          <w:color w:val="FF0000"/>
          <w:sz w:val="20"/>
          <w:szCs w:val="20"/>
          <w:lang w:eastAsia="fr-FR"/>
        </w:rPr>
        <w:t>Les fréquences de synchro – quelles préconisations ?</w:t>
      </w:r>
    </w:p>
    <w:p w:rsidR="005E6A0D" w:rsidRDefault="005E6A0D" w:rsidP="005E6A0D">
      <w:pPr>
        <w:pStyle w:val="Paragraphedeliste"/>
        <w:numPr>
          <w:ilvl w:val="1"/>
          <w:numId w:val="1"/>
        </w:numPr>
        <w:rPr>
          <w:rFonts w:ascii="Arial" w:eastAsia="Times New Roman" w:hAnsi="Arial" w:cs="Arial"/>
          <w:color w:val="FF0000"/>
          <w:sz w:val="20"/>
          <w:szCs w:val="20"/>
          <w:lang w:eastAsia="fr-FR"/>
        </w:rPr>
      </w:pPr>
      <w:r>
        <w:rPr>
          <w:rFonts w:ascii="Arial" w:eastAsia="Times New Roman" w:hAnsi="Arial" w:cs="Arial"/>
          <w:color w:val="FF0000"/>
          <w:sz w:val="20"/>
          <w:szCs w:val="20"/>
          <w:lang w:eastAsia="fr-FR"/>
        </w:rPr>
        <w:t>Le temps de synchro des données ?</w:t>
      </w:r>
    </w:p>
    <w:p w:rsidR="005E6A0D" w:rsidRDefault="005E6A0D" w:rsidP="005E6A0D">
      <w:pPr>
        <w:pStyle w:val="Paragraphedeliste"/>
        <w:numPr>
          <w:ilvl w:val="1"/>
          <w:numId w:val="1"/>
        </w:numPr>
        <w:rPr>
          <w:rFonts w:ascii="Arial" w:eastAsia="Times New Roman" w:hAnsi="Arial" w:cs="Arial"/>
          <w:color w:val="FF0000"/>
          <w:sz w:val="20"/>
          <w:szCs w:val="20"/>
          <w:lang w:eastAsia="fr-FR"/>
        </w:rPr>
      </w:pPr>
      <w:r>
        <w:rPr>
          <w:rFonts w:ascii="Arial" w:eastAsia="Times New Roman" w:hAnsi="Arial" w:cs="Arial"/>
          <w:color w:val="FF0000"/>
          <w:sz w:val="20"/>
          <w:szCs w:val="20"/>
          <w:lang w:eastAsia="fr-FR"/>
        </w:rPr>
        <w:t>Les réponses aux objections : si changement de version </w:t>
      </w:r>
      <w:proofErr w:type="spellStart"/>
      <w:r>
        <w:rPr>
          <w:rFonts w:ascii="Arial" w:eastAsia="Times New Roman" w:hAnsi="Arial" w:cs="Arial"/>
          <w:color w:val="FF0000"/>
          <w:sz w:val="20"/>
          <w:szCs w:val="20"/>
          <w:lang w:eastAsia="fr-FR"/>
        </w:rPr>
        <w:t>prestashop</w:t>
      </w:r>
      <w:proofErr w:type="spellEnd"/>
      <w:r>
        <w:rPr>
          <w:rFonts w:ascii="Arial" w:eastAsia="Times New Roman" w:hAnsi="Arial" w:cs="Arial"/>
          <w:color w:val="FF0000"/>
          <w:sz w:val="20"/>
          <w:szCs w:val="20"/>
          <w:lang w:eastAsia="fr-FR"/>
        </w:rPr>
        <w:t xml:space="preserve"> ? ou sage ? </w:t>
      </w:r>
    </w:p>
    <w:p w:rsidR="005E6A0D" w:rsidRDefault="005E6A0D" w:rsidP="005E6A0D">
      <w:pPr>
        <w:pStyle w:val="Paragraphedeliste"/>
        <w:numPr>
          <w:ilvl w:val="1"/>
          <w:numId w:val="1"/>
        </w:numPr>
        <w:rPr>
          <w:rFonts w:ascii="Arial" w:eastAsia="Times New Roman" w:hAnsi="Arial" w:cs="Arial"/>
          <w:color w:val="FF0000"/>
          <w:sz w:val="20"/>
          <w:szCs w:val="20"/>
          <w:lang w:eastAsia="fr-FR"/>
        </w:rPr>
      </w:pPr>
      <w:r>
        <w:rPr>
          <w:rFonts w:ascii="Arial" w:eastAsia="Times New Roman" w:hAnsi="Arial" w:cs="Arial"/>
          <w:color w:val="FF0000"/>
          <w:sz w:val="20"/>
          <w:szCs w:val="20"/>
          <w:lang w:eastAsia="fr-FR"/>
        </w:rPr>
        <w:t>Si je change de plate-forme e-commerce ?? questions / freins</w:t>
      </w:r>
    </w:p>
    <w:p w:rsidR="005E6A0D" w:rsidRDefault="005E6A0D" w:rsidP="005E6A0D">
      <w:pPr>
        <w:pStyle w:val="Paragraphedeliste"/>
        <w:numPr>
          <w:ilvl w:val="1"/>
          <w:numId w:val="1"/>
        </w:numPr>
        <w:rPr>
          <w:rFonts w:ascii="Arial" w:eastAsia="Times New Roman" w:hAnsi="Arial" w:cs="Arial"/>
          <w:color w:val="FF0000"/>
          <w:sz w:val="20"/>
          <w:szCs w:val="20"/>
          <w:lang w:eastAsia="fr-FR"/>
        </w:rPr>
      </w:pPr>
      <w:r>
        <w:rPr>
          <w:rFonts w:ascii="Arial" w:eastAsia="Times New Roman" w:hAnsi="Arial" w:cs="Arial"/>
          <w:color w:val="FF0000"/>
          <w:sz w:val="20"/>
          <w:szCs w:val="20"/>
          <w:lang w:eastAsia="fr-FR"/>
        </w:rPr>
        <w:t>Les customisations : combien ? le temps nécessaire</w:t>
      </w:r>
    </w:p>
    <w:p w:rsidR="005E6A0D" w:rsidRDefault="005E6A0D" w:rsidP="005E6A0D">
      <w:pPr>
        <w:pStyle w:val="Paragraphedeliste"/>
        <w:numPr>
          <w:ilvl w:val="1"/>
          <w:numId w:val="1"/>
        </w:numPr>
        <w:rPr>
          <w:rFonts w:ascii="Arial" w:eastAsia="Times New Roman" w:hAnsi="Arial" w:cs="Arial"/>
          <w:color w:val="FF0000"/>
          <w:sz w:val="20"/>
          <w:szCs w:val="20"/>
          <w:lang w:eastAsia="fr-FR"/>
        </w:rPr>
      </w:pPr>
      <w:r>
        <w:rPr>
          <w:rFonts w:ascii="Arial" w:eastAsia="Times New Roman" w:hAnsi="Arial" w:cs="Arial"/>
          <w:color w:val="FF0000"/>
          <w:sz w:val="20"/>
          <w:szCs w:val="20"/>
          <w:lang w:eastAsia="fr-FR"/>
        </w:rPr>
        <w:t xml:space="preserve">Accompagnement ? </w:t>
      </w:r>
    </w:p>
    <w:p w:rsidR="005E6A0D" w:rsidRPr="005E6A0D" w:rsidRDefault="005E6A0D" w:rsidP="005E6A0D">
      <w:pPr>
        <w:pStyle w:val="Paragraphedeliste"/>
        <w:numPr>
          <w:ilvl w:val="1"/>
          <w:numId w:val="1"/>
        </w:numPr>
        <w:rPr>
          <w:rFonts w:ascii="Arial" w:eastAsia="Times New Roman" w:hAnsi="Arial" w:cs="Arial"/>
          <w:color w:val="FF0000"/>
          <w:sz w:val="20"/>
          <w:szCs w:val="20"/>
          <w:lang w:eastAsia="fr-FR"/>
        </w:rPr>
      </w:pPr>
      <w:r>
        <w:rPr>
          <w:rFonts w:ascii="Arial" w:eastAsia="Times New Roman" w:hAnsi="Arial" w:cs="Arial"/>
          <w:color w:val="FF0000"/>
          <w:sz w:val="20"/>
          <w:szCs w:val="20"/>
          <w:lang w:eastAsia="fr-FR"/>
        </w:rPr>
        <w:t xml:space="preserve">Quel support ? </w:t>
      </w:r>
      <w:proofErr w:type="spellStart"/>
      <w:r>
        <w:rPr>
          <w:rFonts w:ascii="Arial" w:eastAsia="Times New Roman" w:hAnsi="Arial" w:cs="Arial"/>
          <w:color w:val="FF0000"/>
          <w:sz w:val="20"/>
          <w:szCs w:val="20"/>
          <w:lang w:eastAsia="fr-FR"/>
        </w:rPr>
        <w:t>sav</w:t>
      </w:r>
      <w:proofErr w:type="spellEnd"/>
      <w:r>
        <w:rPr>
          <w:rFonts w:ascii="Arial" w:eastAsia="Times New Roman" w:hAnsi="Arial" w:cs="Arial"/>
          <w:color w:val="FF0000"/>
          <w:sz w:val="20"/>
          <w:szCs w:val="20"/>
          <w:lang w:eastAsia="fr-FR"/>
        </w:rPr>
        <w:t> ?</w:t>
      </w:r>
    </w:p>
    <w:p w:rsidR="005E6A0D" w:rsidRDefault="005E6A0D" w:rsidP="005E6A0D">
      <w:pPr>
        <w:pStyle w:val="Paragraphedeliste"/>
        <w:numPr>
          <w:ilvl w:val="1"/>
          <w:numId w:val="1"/>
        </w:numPr>
        <w:rPr>
          <w:rFonts w:ascii="Arial" w:eastAsia="Times New Roman" w:hAnsi="Arial" w:cs="Arial"/>
          <w:color w:val="FF0000"/>
          <w:sz w:val="20"/>
          <w:szCs w:val="20"/>
          <w:lang w:eastAsia="fr-FR"/>
        </w:rPr>
      </w:pPr>
      <w:r>
        <w:rPr>
          <w:rFonts w:ascii="Arial" w:eastAsia="Times New Roman" w:hAnsi="Arial" w:cs="Arial"/>
          <w:color w:val="FF0000"/>
          <w:sz w:val="20"/>
          <w:szCs w:val="20"/>
          <w:lang w:eastAsia="fr-FR"/>
        </w:rPr>
        <w:t>Le temps de mise en place ?</w:t>
      </w:r>
    </w:p>
    <w:p w:rsidR="005E6A0D" w:rsidRDefault="005E6A0D" w:rsidP="005E6A0D">
      <w:pPr>
        <w:pStyle w:val="Paragraphedeliste"/>
        <w:numPr>
          <w:ilvl w:val="1"/>
          <w:numId w:val="1"/>
        </w:numPr>
        <w:rPr>
          <w:rFonts w:ascii="Arial" w:eastAsia="Times New Roman" w:hAnsi="Arial" w:cs="Arial"/>
          <w:color w:val="FF0000"/>
          <w:sz w:val="20"/>
          <w:szCs w:val="20"/>
          <w:lang w:eastAsia="fr-FR"/>
        </w:rPr>
      </w:pPr>
      <w:r>
        <w:rPr>
          <w:rFonts w:ascii="Arial" w:eastAsia="Times New Roman" w:hAnsi="Arial" w:cs="Arial"/>
          <w:color w:val="FF0000"/>
          <w:sz w:val="20"/>
          <w:szCs w:val="20"/>
          <w:lang w:eastAsia="fr-FR"/>
        </w:rPr>
        <w:t>Protection des données ? risques liés aux données ?</w:t>
      </w:r>
    </w:p>
    <w:p w:rsidR="005E6A0D" w:rsidRDefault="005E6A0D" w:rsidP="005E6A0D">
      <w:pPr>
        <w:pStyle w:val="Paragraphedeliste"/>
        <w:numPr>
          <w:ilvl w:val="1"/>
          <w:numId w:val="1"/>
        </w:numPr>
        <w:rPr>
          <w:rFonts w:ascii="Arial" w:eastAsia="Times New Roman" w:hAnsi="Arial" w:cs="Arial"/>
          <w:color w:val="FF0000"/>
          <w:sz w:val="20"/>
          <w:szCs w:val="20"/>
          <w:lang w:eastAsia="fr-FR"/>
        </w:rPr>
      </w:pPr>
      <w:r>
        <w:rPr>
          <w:rFonts w:ascii="Arial" w:eastAsia="Times New Roman" w:hAnsi="Arial" w:cs="Arial"/>
          <w:color w:val="FF0000"/>
          <w:sz w:val="20"/>
          <w:szCs w:val="20"/>
          <w:lang w:eastAsia="fr-FR"/>
        </w:rPr>
        <w:t>Quel coût ?</w:t>
      </w:r>
    </w:p>
    <w:p w:rsidR="005E6A0D" w:rsidRDefault="005E6A0D" w:rsidP="00937895">
      <w:pPr>
        <w:pStyle w:val="Paragraphedeliste"/>
        <w:ind w:left="1440"/>
        <w:rPr>
          <w:rFonts w:ascii="Arial" w:eastAsia="Times New Roman" w:hAnsi="Arial" w:cs="Arial"/>
          <w:color w:val="FF0000"/>
          <w:sz w:val="20"/>
          <w:szCs w:val="20"/>
          <w:lang w:eastAsia="fr-FR"/>
        </w:rPr>
      </w:pPr>
    </w:p>
    <w:p w:rsidR="00937895" w:rsidRPr="005E6A0D" w:rsidRDefault="00937895" w:rsidP="00937895">
      <w:pPr>
        <w:pStyle w:val="Paragraphedeliste"/>
        <w:ind w:left="1440"/>
        <w:rPr>
          <w:rFonts w:ascii="Arial" w:eastAsia="Times New Roman" w:hAnsi="Arial" w:cs="Arial"/>
          <w:color w:val="FF0000"/>
          <w:sz w:val="20"/>
          <w:szCs w:val="20"/>
          <w:lang w:eastAsia="fr-FR"/>
        </w:rPr>
      </w:pPr>
    </w:p>
    <w:sectPr w:rsidR="00937895" w:rsidRPr="005E6A0D" w:rsidSect="008761E2">
      <w:headerReference w:type="default" r:id="rId43"/>
      <w:footerReference w:type="default" r:id="rId44"/>
      <w:pgSz w:w="11906" w:h="16838"/>
      <w:pgMar w:top="1417" w:right="1417" w:bottom="1417" w:left="1417" w:header="34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4DA" w:rsidRDefault="00DB54DA" w:rsidP="00DB54DA">
      <w:pPr>
        <w:spacing w:after="0" w:line="240" w:lineRule="auto"/>
      </w:pPr>
      <w:r>
        <w:separator/>
      </w:r>
    </w:p>
  </w:endnote>
  <w:endnote w:type="continuationSeparator" w:id="0">
    <w:p w:rsidR="00DB54DA" w:rsidRDefault="00DB54DA" w:rsidP="00DB5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4DA" w:rsidRPr="00FE4B1A" w:rsidRDefault="00DB54DA" w:rsidP="00DB54DA">
    <w:pPr>
      <w:pStyle w:val="Pieddepage"/>
      <w:jc w:val="right"/>
      <w:rPr>
        <w:color w:val="8064A2"/>
      </w:rPr>
    </w:pPr>
  </w:p>
  <w:p w:rsidR="00DB54DA" w:rsidRPr="00FE4B1A" w:rsidRDefault="00DB54DA" w:rsidP="00DB54DA">
    <w:pPr>
      <w:pStyle w:val="Pieddepage"/>
      <w:rPr>
        <w:b/>
        <w:color w:val="8064A2"/>
      </w:rPr>
    </w:pPr>
    <w:r>
      <w:rPr>
        <w:b/>
        <w:noProof/>
        <w:color w:val="8064A2"/>
        <w:lang w:eastAsia="fr-FR"/>
      </w:rPr>
      <mc:AlternateContent>
        <mc:Choice Requires="wps">
          <w:drawing>
            <wp:anchor distT="0" distB="0" distL="114300" distR="114300" simplePos="0" relativeHeight="251659264" behindDoc="0" locked="0" layoutInCell="1" allowOverlap="1" wp14:anchorId="3DA42438" wp14:editId="5D0E4F30">
              <wp:simplePos x="0" y="0"/>
              <wp:positionH relativeFrom="column">
                <wp:posOffset>-814070</wp:posOffset>
              </wp:positionH>
              <wp:positionV relativeFrom="paragraph">
                <wp:posOffset>-110490</wp:posOffset>
              </wp:positionV>
              <wp:extent cx="7419975" cy="19050"/>
              <wp:effectExtent l="0" t="0" r="28575" b="19050"/>
              <wp:wrapNone/>
              <wp:docPr id="37"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19975" cy="19050"/>
                      </a:xfrm>
                      <a:prstGeom prst="straightConnector1">
                        <a:avLst/>
                      </a:prstGeom>
                      <a:noFill/>
                      <a:ln w="19050">
                        <a:solidFill>
                          <a:srgbClr val="5F497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82C901" id="_x0000_t32" coordsize="21600,21600" o:spt="32" o:oned="t" path="m,l21600,21600e" filled="f">
              <v:path arrowok="t" fillok="f" o:connecttype="none"/>
              <o:lock v:ext="edit" shapetype="t"/>
            </v:shapetype>
            <v:shape id="AutoShape 1" o:spid="_x0000_s1026" type="#_x0000_t32" style="position:absolute;margin-left:-64.1pt;margin-top:-8.7pt;width:584.25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" strokecolor="#5f497a" strokeweight="1.5pt"/>
          </w:pict>
        </mc:Fallback>
      </mc:AlternateContent>
    </w:r>
    <w:r>
      <w:rPr>
        <w:color w:val="B2A1C7"/>
        <w:sz w:val="16"/>
      </w:rPr>
      <w:t>© Copyright 2016</w:t>
    </w:r>
    <w:r w:rsidRPr="00B23E1D">
      <w:rPr>
        <w:color w:val="B2A1C7"/>
        <w:sz w:val="16"/>
      </w:rPr>
      <w:t xml:space="preserve"> Atoo Next, éditeur de ce document. Tous droits réservés.</w:t>
    </w:r>
    <w:r w:rsidRPr="00B23E1D">
      <w:rPr>
        <w:color w:val="B2A1C7"/>
        <w:sz w:val="16"/>
      </w:rPr>
      <w:br/>
      <w:t>Aucune partie de cette documentation ne peut être copiée, photocopiée, reproduite, traduite, microfilmée ou dupliquée de quelque façon que ce soit sur tout support sans l’accord écrit préalable de la société Atoo Next.</w:t>
    </w:r>
  </w:p>
  <w:p w:rsidR="00DB54DA" w:rsidRPr="00B6285C" w:rsidRDefault="00DB54DA" w:rsidP="00DB54DA">
    <w:pPr>
      <w:pStyle w:val="Pieddepage"/>
      <w:jc w:val="right"/>
      <w:rPr>
        <w:color w:val="7030A0"/>
      </w:rPr>
    </w:pPr>
    <w:r w:rsidRPr="00464FC9">
      <w:rPr>
        <w:color w:val="7030A0"/>
      </w:rPr>
      <w:fldChar w:fldCharType="begin"/>
    </w:r>
    <w:r w:rsidRPr="00464FC9">
      <w:rPr>
        <w:color w:val="7030A0"/>
      </w:rPr>
      <w:instrText xml:space="preserve"> PAGE   \* MERGEFORMAT </w:instrText>
    </w:r>
    <w:r w:rsidRPr="00464FC9">
      <w:rPr>
        <w:color w:val="7030A0"/>
      </w:rPr>
      <w:fldChar w:fldCharType="separate"/>
    </w:r>
    <w:r w:rsidR="00806A00">
      <w:rPr>
        <w:noProof/>
        <w:color w:val="7030A0"/>
      </w:rPr>
      <w:t>14</w:t>
    </w:r>
    <w:r w:rsidRPr="00464FC9">
      <w:rPr>
        <w:color w:val="7030A0"/>
      </w:rPr>
      <w:fldChar w:fldCharType="end"/>
    </w:r>
  </w:p>
  <w:p w:rsidR="00DB54DA" w:rsidRDefault="00DB54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4DA" w:rsidRDefault="00DB54DA" w:rsidP="00DB54DA">
      <w:pPr>
        <w:spacing w:after="0" w:line="240" w:lineRule="auto"/>
      </w:pPr>
      <w:r>
        <w:separator/>
      </w:r>
    </w:p>
  </w:footnote>
  <w:footnote w:type="continuationSeparator" w:id="0">
    <w:p w:rsidR="00DB54DA" w:rsidRDefault="00DB54DA" w:rsidP="00DB5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1E2" w:rsidRDefault="008761E2">
    <w:pPr>
      <w:pStyle w:val="En-tte"/>
    </w:pPr>
    <w:r>
      <w:t xml:space="preserve">Aide à la mise en place Sage vs PrestaShop </w:t>
    </w:r>
  </w:p>
  <w:p w:rsidR="008761E2" w:rsidRDefault="008761E2">
    <w:pPr>
      <w:pStyle w:val="En-tte"/>
    </w:pPr>
    <w:r>
      <w:tab/>
    </w:r>
    <w:r>
      <w:tab/>
    </w:r>
    <w:r>
      <w:rPr>
        <w:b/>
        <w:noProof/>
        <w:color w:val="8064A2"/>
        <w:lang w:eastAsia="fr-FR"/>
      </w:rPr>
      <mc:AlternateContent>
        <mc:Choice Requires="wps">
          <w:drawing>
            <wp:anchor distT="0" distB="0" distL="114300" distR="114300" simplePos="0" relativeHeight="251661312" behindDoc="0" locked="0" layoutInCell="1" allowOverlap="1" wp14:anchorId="7706BD72" wp14:editId="589EB1BA">
              <wp:simplePos x="0" y="0"/>
              <wp:positionH relativeFrom="margin">
                <wp:align>center</wp:align>
              </wp:positionH>
              <wp:positionV relativeFrom="paragraph">
                <wp:posOffset>132715</wp:posOffset>
              </wp:positionV>
              <wp:extent cx="7419975" cy="19050"/>
              <wp:effectExtent l="0" t="0" r="28575" b="19050"/>
              <wp:wrapNone/>
              <wp:docPr id="38"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19975" cy="19050"/>
                      </a:xfrm>
                      <a:prstGeom prst="straightConnector1">
                        <a:avLst/>
                      </a:prstGeom>
                      <a:noFill/>
                      <a:ln w="19050">
                        <a:solidFill>
                          <a:srgbClr val="5F497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55C347" id="_x0000_t32" coordsize="21600,21600" o:spt="32" o:oned="t" path="m,l21600,21600e" filled="f">
              <v:path arrowok="t" fillok="f" o:connecttype="none"/>
              <o:lock v:ext="edit" shapetype="t"/>
            </v:shapetype>
            <v:shape id="AutoShape 1" o:spid="_x0000_s1026" type="#_x0000_t32" style="position:absolute;margin-left:0;margin-top:10.45pt;width:584.25pt;height:1.5pt;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" strokecolor="#5f497a" strokeweight="1.5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73D2"/>
    <w:multiLevelType w:val="multilevel"/>
    <w:tmpl w:val="1E2CBF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06572"/>
    <w:multiLevelType w:val="multilevel"/>
    <w:tmpl w:val="1CAEC5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F104A"/>
    <w:multiLevelType w:val="hybridMultilevel"/>
    <w:tmpl w:val="FADC916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F301D6E"/>
    <w:multiLevelType w:val="hybridMultilevel"/>
    <w:tmpl w:val="6A42E5C0"/>
    <w:lvl w:ilvl="0" w:tplc="040C0001">
      <w:start w:val="1"/>
      <w:numFmt w:val="bullet"/>
      <w:lvlText w:val=""/>
      <w:lvlJc w:val="left"/>
      <w:pPr>
        <w:ind w:left="495" w:hanging="360"/>
      </w:pPr>
      <w:rPr>
        <w:rFonts w:ascii="Symbol" w:hAnsi="Symbol" w:hint="default"/>
      </w:rPr>
    </w:lvl>
    <w:lvl w:ilvl="1" w:tplc="040C0003" w:tentative="1">
      <w:start w:val="1"/>
      <w:numFmt w:val="bullet"/>
      <w:lvlText w:val="o"/>
      <w:lvlJc w:val="left"/>
      <w:pPr>
        <w:ind w:left="1215" w:hanging="360"/>
      </w:pPr>
      <w:rPr>
        <w:rFonts w:ascii="Courier New" w:hAnsi="Courier New" w:cs="Courier New" w:hint="default"/>
      </w:rPr>
    </w:lvl>
    <w:lvl w:ilvl="2" w:tplc="040C0005" w:tentative="1">
      <w:start w:val="1"/>
      <w:numFmt w:val="bullet"/>
      <w:lvlText w:val=""/>
      <w:lvlJc w:val="left"/>
      <w:pPr>
        <w:ind w:left="1935" w:hanging="360"/>
      </w:pPr>
      <w:rPr>
        <w:rFonts w:ascii="Wingdings" w:hAnsi="Wingdings" w:hint="default"/>
      </w:rPr>
    </w:lvl>
    <w:lvl w:ilvl="3" w:tplc="040C0001" w:tentative="1">
      <w:start w:val="1"/>
      <w:numFmt w:val="bullet"/>
      <w:lvlText w:val=""/>
      <w:lvlJc w:val="left"/>
      <w:pPr>
        <w:ind w:left="2655" w:hanging="360"/>
      </w:pPr>
      <w:rPr>
        <w:rFonts w:ascii="Symbol" w:hAnsi="Symbol" w:hint="default"/>
      </w:rPr>
    </w:lvl>
    <w:lvl w:ilvl="4" w:tplc="040C0003" w:tentative="1">
      <w:start w:val="1"/>
      <w:numFmt w:val="bullet"/>
      <w:lvlText w:val="o"/>
      <w:lvlJc w:val="left"/>
      <w:pPr>
        <w:ind w:left="3375" w:hanging="360"/>
      </w:pPr>
      <w:rPr>
        <w:rFonts w:ascii="Courier New" w:hAnsi="Courier New" w:cs="Courier New" w:hint="default"/>
      </w:rPr>
    </w:lvl>
    <w:lvl w:ilvl="5" w:tplc="040C0005" w:tentative="1">
      <w:start w:val="1"/>
      <w:numFmt w:val="bullet"/>
      <w:lvlText w:val=""/>
      <w:lvlJc w:val="left"/>
      <w:pPr>
        <w:ind w:left="4095" w:hanging="360"/>
      </w:pPr>
      <w:rPr>
        <w:rFonts w:ascii="Wingdings" w:hAnsi="Wingdings" w:hint="default"/>
      </w:rPr>
    </w:lvl>
    <w:lvl w:ilvl="6" w:tplc="040C0001" w:tentative="1">
      <w:start w:val="1"/>
      <w:numFmt w:val="bullet"/>
      <w:lvlText w:val=""/>
      <w:lvlJc w:val="left"/>
      <w:pPr>
        <w:ind w:left="4815" w:hanging="360"/>
      </w:pPr>
      <w:rPr>
        <w:rFonts w:ascii="Symbol" w:hAnsi="Symbol" w:hint="default"/>
      </w:rPr>
    </w:lvl>
    <w:lvl w:ilvl="7" w:tplc="040C0003" w:tentative="1">
      <w:start w:val="1"/>
      <w:numFmt w:val="bullet"/>
      <w:lvlText w:val="o"/>
      <w:lvlJc w:val="left"/>
      <w:pPr>
        <w:ind w:left="5535" w:hanging="360"/>
      </w:pPr>
      <w:rPr>
        <w:rFonts w:ascii="Courier New" w:hAnsi="Courier New" w:cs="Courier New" w:hint="default"/>
      </w:rPr>
    </w:lvl>
    <w:lvl w:ilvl="8" w:tplc="040C0005" w:tentative="1">
      <w:start w:val="1"/>
      <w:numFmt w:val="bullet"/>
      <w:lvlText w:val=""/>
      <w:lvlJc w:val="left"/>
      <w:pPr>
        <w:ind w:left="6255" w:hanging="360"/>
      </w:pPr>
      <w:rPr>
        <w:rFonts w:ascii="Wingdings" w:hAnsi="Wingdings" w:hint="default"/>
      </w:rPr>
    </w:lvl>
  </w:abstractNum>
  <w:abstractNum w:abstractNumId="4" w15:restartNumberingAfterBreak="0">
    <w:nsid w:val="2170782D"/>
    <w:multiLevelType w:val="multilevel"/>
    <w:tmpl w:val="52E23C20"/>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color w:val="2E74B5" w:themeColor="accent1" w:themeShade="BF"/>
        <w:sz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9054C9D"/>
    <w:multiLevelType w:val="hybridMultilevel"/>
    <w:tmpl w:val="D6921AB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30E86F4F"/>
    <w:multiLevelType w:val="multilevel"/>
    <w:tmpl w:val="0CC2F428"/>
    <w:lvl w:ilvl="0">
      <w:start w:val="1"/>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25C2D81"/>
    <w:multiLevelType w:val="hybridMultilevel"/>
    <w:tmpl w:val="B4CC7A68"/>
    <w:lvl w:ilvl="0" w:tplc="040C0001">
      <w:start w:val="1"/>
      <w:numFmt w:val="bullet"/>
      <w:lvlText w:val=""/>
      <w:lvlJc w:val="left"/>
      <w:pPr>
        <w:ind w:left="495" w:hanging="360"/>
      </w:pPr>
      <w:rPr>
        <w:rFonts w:ascii="Symbol" w:hAnsi="Symbol" w:hint="default"/>
      </w:rPr>
    </w:lvl>
    <w:lvl w:ilvl="1" w:tplc="040C0003" w:tentative="1">
      <w:start w:val="1"/>
      <w:numFmt w:val="bullet"/>
      <w:lvlText w:val="o"/>
      <w:lvlJc w:val="left"/>
      <w:pPr>
        <w:ind w:left="1215" w:hanging="360"/>
      </w:pPr>
      <w:rPr>
        <w:rFonts w:ascii="Courier New" w:hAnsi="Courier New" w:cs="Courier New" w:hint="default"/>
      </w:rPr>
    </w:lvl>
    <w:lvl w:ilvl="2" w:tplc="040C0005" w:tentative="1">
      <w:start w:val="1"/>
      <w:numFmt w:val="bullet"/>
      <w:lvlText w:val=""/>
      <w:lvlJc w:val="left"/>
      <w:pPr>
        <w:ind w:left="1935" w:hanging="360"/>
      </w:pPr>
      <w:rPr>
        <w:rFonts w:ascii="Wingdings" w:hAnsi="Wingdings" w:hint="default"/>
      </w:rPr>
    </w:lvl>
    <w:lvl w:ilvl="3" w:tplc="040C0001" w:tentative="1">
      <w:start w:val="1"/>
      <w:numFmt w:val="bullet"/>
      <w:lvlText w:val=""/>
      <w:lvlJc w:val="left"/>
      <w:pPr>
        <w:ind w:left="2655" w:hanging="360"/>
      </w:pPr>
      <w:rPr>
        <w:rFonts w:ascii="Symbol" w:hAnsi="Symbol" w:hint="default"/>
      </w:rPr>
    </w:lvl>
    <w:lvl w:ilvl="4" w:tplc="040C0003" w:tentative="1">
      <w:start w:val="1"/>
      <w:numFmt w:val="bullet"/>
      <w:lvlText w:val="o"/>
      <w:lvlJc w:val="left"/>
      <w:pPr>
        <w:ind w:left="3375" w:hanging="360"/>
      </w:pPr>
      <w:rPr>
        <w:rFonts w:ascii="Courier New" w:hAnsi="Courier New" w:cs="Courier New" w:hint="default"/>
      </w:rPr>
    </w:lvl>
    <w:lvl w:ilvl="5" w:tplc="040C0005" w:tentative="1">
      <w:start w:val="1"/>
      <w:numFmt w:val="bullet"/>
      <w:lvlText w:val=""/>
      <w:lvlJc w:val="left"/>
      <w:pPr>
        <w:ind w:left="4095" w:hanging="360"/>
      </w:pPr>
      <w:rPr>
        <w:rFonts w:ascii="Wingdings" w:hAnsi="Wingdings" w:hint="default"/>
      </w:rPr>
    </w:lvl>
    <w:lvl w:ilvl="6" w:tplc="040C0001" w:tentative="1">
      <w:start w:val="1"/>
      <w:numFmt w:val="bullet"/>
      <w:lvlText w:val=""/>
      <w:lvlJc w:val="left"/>
      <w:pPr>
        <w:ind w:left="4815" w:hanging="360"/>
      </w:pPr>
      <w:rPr>
        <w:rFonts w:ascii="Symbol" w:hAnsi="Symbol" w:hint="default"/>
      </w:rPr>
    </w:lvl>
    <w:lvl w:ilvl="7" w:tplc="040C0003" w:tentative="1">
      <w:start w:val="1"/>
      <w:numFmt w:val="bullet"/>
      <w:lvlText w:val="o"/>
      <w:lvlJc w:val="left"/>
      <w:pPr>
        <w:ind w:left="5535" w:hanging="360"/>
      </w:pPr>
      <w:rPr>
        <w:rFonts w:ascii="Courier New" w:hAnsi="Courier New" w:cs="Courier New" w:hint="default"/>
      </w:rPr>
    </w:lvl>
    <w:lvl w:ilvl="8" w:tplc="040C0005" w:tentative="1">
      <w:start w:val="1"/>
      <w:numFmt w:val="bullet"/>
      <w:lvlText w:val=""/>
      <w:lvlJc w:val="left"/>
      <w:pPr>
        <w:ind w:left="6255" w:hanging="360"/>
      </w:pPr>
      <w:rPr>
        <w:rFonts w:ascii="Wingdings" w:hAnsi="Wingdings" w:hint="default"/>
      </w:rPr>
    </w:lvl>
  </w:abstractNum>
  <w:abstractNum w:abstractNumId="8" w15:restartNumberingAfterBreak="0">
    <w:nsid w:val="3FCE73B1"/>
    <w:multiLevelType w:val="multilevel"/>
    <w:tmpl w:val="3628F6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675FFA"/>
    <w:multiLevelType w:val="multilevel"/>
    <w:tmpl w:val="26806CC2"/>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224F47"/>
    <w:multiLevelType w:val="hybridMultilevel"/>
    <w:tmpl w:val="176C13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9A633A"/>
    <w:multiLevelType w:val="hybridMultilevel"/>
    <w:tmpl w:val="FA426AF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4EE747EE"/>
    <w:multiLevelType w:val="hybridMultilevel"/>
    <w:tmpl w:val="544670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18E07BC"/>
    <w:multiLevelType w:val="multilevel"/>
    <w:tmpl w:val="C68EB5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8B2B96"/>
    <w:multiLevelType w:val="multilevel"/>
    <w:tmpl w:val="BB066C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253E60"/>
    <w:multiLevelType w:val="hybridMultilevel"/>
    <w:tmpl w:val="51F820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9F835A3"/>
    <w:multiLevelType w:val="multilevel"/>
    <w:tmpl w:val="BA5E54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DD2B63"/>
    <w:multiLevelType w:val="hybridMultilevel"/>
    <w:tmpl w:val="7FF420FE"/>
    <w:lvl w:ilvl="0" w:tplc="040C0001">
      <w:start w:val="1"/>
      <w:numFmt w:val="bullet"/>
      <w:lvlText w:val=""/>
      <w:lvlJc w:val="left"/>
      <w:pPr>
        <w:ind w:left="135" w:hanging="360"/>
      </w:pPr>
      <w:rPr>
        <w:rFonts w:ascii="Symbol" w:hAnsi="Symbol" w:hint="default"/>
      </w:rPr>
    </w:lvl>
    <w:lvl w:ilvl="1" w:tplc="040C0003" w:tentative="1">
      <w:start w:val="1"/>
      <w:numFmt w:val="bullet"/>
      <w:lvlText w:val="o"/>
      <w:lvlJc w:val="left"/>
      <w:pPr>
        <w:ind w:left="855" w:hanging="360"/>
      </w:pPr>
      <w:rPr>
        <w:rFonts w:ascii="Courier New" w:hAnsi="Courier New" w:cs="Courier New" w:hint="default"/>
      </w:rPr>
    </w:lvl>
    <w:lvl w:ilvl="2" w:tplc="040C0005" w:tentative="1">
      <w:start w:val="1"/>
      <w:numFmt w:val="bullet"/>
      <w:lvlText w:val=""/>
      <w:lvlJc w:val="left"/>
      <w:pPr>
        <w:ind w:left="1575" w:hanging="360"/>
      </w:pPr>
      <w:rPr>
        <w:rFonts w:ascii="Wingdings" w:hAnsi="Wingdings" w:hint="default"/>
      </w:rPr>
    </w:lvl>
    <w:lvl w:ilvl="3" w:tplc="040C0001" w:tentative="1">
      <w:start w:val="1"/>
      <w:numFmt w:val="bullet"/>
      <w:lvlText w:val=""/>
      <w:lvlJc w:val="left"/>
      <w:pPr>
        <w:ind w:left="2295" w:hanging="360"/>
      </w:pPr>
      <w:rPr>
        <w:rFonts w:ascii="Symbol" w:hAnsi="Symbol" w:hint="default"/>
      </w:rPr>
    </w:lvl>
    <w:lvl w:ilvl="4" w:tplc="040C0003" w:tentative="1">
      <w:start w:val="1"/>
      <w:numFmt w:val="bullet"/>
      <w:lvlText w:val="o"/>
      <w:lvlJc w:val="left"/>
      <w:pPr>
        <w:ind w:left="3015" w:hanging="360"/>
      </w:pPr>
      <w:rPr>
        <w:rFonts w:ascii="Courier New" w:hAnsi="Courier New" w:cs="Courier New" w:hint="default"/>
      </w:rPr>
    </w:lvl>
    <w:lvl w:ilvl="5" w:tplc="040C0005" w:tentative="1">
      <w:start w:val="1"/>
      <w:numFmt w:val="bullet"/>
      <w:lvlText w:val=""/>
      <w:lvlJc w:val="left"/>
      <w:pPr>
        <w:ind w:left="3735" w:hanging="360"/>
      </w:pPr>
      <w:rPr>
        <w:rFonts w:ascii="Wingdings" w:hAnsi="Wingdings" w:hint="default"/>
      </w:rPr>
    </w:lvl>
    <w:lvl w:ilvl="6" w:tplc="040C0001" w:tentative="1">
      <w:start w:val="1"/>
      <w:numFmt w:val="bullet"/>
      <w:lvlText w:val=""/>
      <w:lvlJc w:val="left"/>
      <w:pPr>
        <w:ind w:left="4455" w:hanging="360"/>
      </w:pPr>
      <w:rPr>
        <w:rFonts w:ascii="Symbol" w:hAnsi="Symbol" w:hint="default"/>
      </w:rPr>
    </w:lvl>
    <w:lvl w:ilvl="7" w:tplc="040C0003" w:tentative="1">
      <w:start w:val="1"/>
      <w:numFmt w:val="bullet"/>
      <w:lvlText w:val="o"/>
      <w:lvlJc w:val="left"/>
      <w:pPr>
        <w:ind w:left="5175" w:hanging="360"/>
      </w:pPr>
      <w:rPr>
        <w:rFonts w:ascii="Courier New" w:hAnsi="Courier New" w:cs="Courier New" w:hint="default"/>
      </w:rPr>
    </w:lvl>
    <w:lvl w:ilvl="8" w:tplc="040C0005" w:tentative="1">
      <w:start w:val="1"/>
      <w:numFmt w:val="bullet"/>
      <w:lvlText w:val=""/>
      <w:lvlJc w:val="left"/>
      <w:pPr>
        <w:ind w:left="5895" w:hanging="360"/>
      </w:pPr>
      <w:rPr>
        <w:rFonts w:ascii="Wingdings" w:hAnsi="Wingdings" w:hint="default"/>
      </w:rPr>
    </w:lvl>
  </w:abstractNum>
  <w:abstractNum w:abstractNumId="18" w15:restartNumberingAfterBreak="0">
    <w:nsid w:val="602D6DAD"/>
    <w:multiLevelType w:val="multilevel"/>
    <w:tmpl w:val="909E87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CA22B0"/>
    <w:multiLevelType w:val="multilevel"/>
    <w:tmpl w:val="EBE696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DD3DC4"/>
    <w:multiLevelType w:val="hybridMultilevel"/>
    <w:tmpl w:val="8752F5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7B961E7"/>
    <w:multiLevelType w:val="multilevel"/>
    <w:tmpl w:val="5C0491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836015"/>
    <w:multiLevelType w:val="multilevel"/>
    <w:tmpl w:val="A9582C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D540BA"/>
    <w:multiLevelType w:val="multilevel"/>
    <w:tmpl w:val="BED43F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C277FF"/>
    <w:multiLevelType w:val="hybridMultilevel"/>
    <w:tmpl w:val="8CC01CF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7F523342"/>
    <w:multiLevelType w:val="hybridMultilevel"/>
    <w:tmpl w:val="6FC8BCFA"/>
    <w:lvl w:ilvl="0" w:tplc="E68634F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22"/>
  </w:num>
  <w:num w:numId="3">
    <w:abstractNumId w:val="16"/>
  </w:num>
  <w:num w:numId="4">
    <w:abstractNumId w:val="0"/>
  </w:num>
  <w:num w:numId="5">
    <w:abstractNumId w:val="23"/>
  </w:num>
  <w:num w:numId="6">
    <w:abstractNumId w:val="18"/>
  </w:num>
  <w:num w:numId="7">
    <w:abstractNumId w:val="8"/>
  </w:num>
  <w:num w:numId="8">
    <w:abstractNumId w:val="13"/>
  </w:num>
  <w:num w:numId="9">
    <w:abstractNumId w:val="21"/>
  </w:num>
  <w:num w:numId="10">
    <w:abstractNumId w:val="1"/>
  </w:num>
  <w:num w:numId="11">
    <w:abstractNumId w:val="14"/>
  </w:num>
  <w:num w:numId="12">
    <w:abstractNumId w:val="19"/>
  </w:num>
  <w:num w:numId="13">
    <w:abstractNumId w:val="17"/>
  </w:num>
  <w:num w:numId="14">
    <w:abstractNumId w:val="12"/>
  </w:num>
  <w:num w:numId="15">
    <w:abstractNumId w:val="24"/>
  </w:num>
  <w:num w:numId="16">
    <w:abstractNumId w:val="20"/>
  </w:num>
  <w:num w:numId="17">
    <w:abstractNumId w:val="10"/>
  </w:num>
  <w:num w:numId="18">
    <w:abstractNumId w:val="4"/>
  </w:num>
  <w:num w:numId="19">
    <w:abstractNumId w:val="25"/>
  </w:num>
  <w:num w:numId="20">
    <w:abstractNumId w:val="6"/>
  </w:num>
  <w:num w:numId="21">
    <w:abstractNumId w:val="2"/>
  </w:num>
  <w:num w:numId="22">
    <w:abstractNumId w:val="15"/>
  </w:num>
  <w:num w:numId="23">
    <w:abstractNumId w:val="11"/>
  </w:num>
  <w:num w:numId="24">
    <w:abstractNumId w:val="5"/>
  </w:num>
  <w:num w:numId="25">
    <w:abstractNumId w:val="3"/>
  </w:num>
  <w:num w:numId="26">
    <w:abstractNumId w:val="9"/>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start w:val="6"/>
        <w:numFmt w:val="bullet"/>
        <w:lvlText w:val="-"/>
        <w:lvlJc w:val="left"/>
        <w:pPr>
          <w:ind w:left="1134" w:hanging="54"/>
        </w:pPr>
        <w:rPr>
          <w:rFonts w:ascii="Arial" w:hAnsi="Arial" w:hint="default"/>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start w:val="1"/>
        <w:numFmt w:val="bullet"/>
        <w:lvlText w:val=""/>
        <w:lvlJc w:val="left"/>
        <w:pPr>
          <w:tabs>
            <w:tab w:val="num" w:pos="3600"/>
          </w:tabs>
          <w:ind w:left="3600" w:hanging="360"/>
        </w:pPr>
        <w:rPr>
          <w:rFonts w:ascii="Wingdings" w:hAnsi="Wingdings" w:hint="default"/>
          <w:sz w:val="20"/>
        </w:r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start w:val="1"/>
        <w:numFmt w:val="bullet"/>
        <w:lvlText w:val=""/>
        <w:lvlJc w:val="left"/>
        <w:pPr>
          <w:tabs>
            <w:tab w:val="num" w:pos="5040"/>
          </w:tabs>
          <w:ind w:left="5040" w:hanging="360"/>
        </w:pPr>
        <w:rPr>
          <w:rFonts w:ascii="Wingdings" w:hAnsi="Wingdings" w:hint="default"/>
          <w:sz w:val="20"/>
        </w:rPr>
      </w:lvl>
    </w:lvlOverride>
    <w:lvlOverride w:ilvl="7">
      <w:lvl w:ilvl="7">
        <w:start w:val="1"/>
        <w:numFmt w:val="bullet"/>
        <w:lvlText w:val=""/>
        <w:lvlJc w:val="left"/>
        <w:pPr>
          <w:tabs>
            <w:tab w:val="num" w:pos="5760"/>
          </w:tabs>
          <w:ind w:left="5760" w:hanging="360"/>
        </w:pPr>
        <w:rPr>
          <w:rFonts w:ascii="Wingdings" w:hAnsi="Wingdings" w:hint="default"/>
          <w:sz w:val="20"/>
        </w:rPr>
      </w:lvl>
    </w:lvlOverride>
    <w:lvlOverride w:ilvl="8">
      <w:lvl w:ilvl="8">
        <w:start w:val="1"/>
        <w:numFmt w:val="bullet"/>
        <w:lvlText w:val=""/>
        <w:lvlJc w:val="left"/>
        <w:pPr>
          <w:tabs>
            <w:tab w:val="num" w:pos="6480"/>
          </w:tabs>
          <w:ind w:left="6480" w:hanging="360"/>
        </w:pPr>
        <w:rPr>
          <w:rFonts w:ascii="Wingdings" w:hAnsi="Wingdings" w:hint="default"/>
          <w:sz w:val="20"/>
        </w:rPr>
      </w:lvl>
    </w:lvlOverride>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5EC"/>
    <w:rsid w:val="000C492A"/>
    <w:rsid w:val="00123D79"/>
    <w:rsid w:val="0014426B"/>
    <w:rsid w:val="00162F0D"/>
    <w:rsid w:val="00227A38"/>
    <w:rsid w:val="002A739F"/>
    <w:rsid w:val="002B6905"/>
    <w:rsid w:val="002F2538"/>
    <w:rsid w:val="00374C94"/>
    <w:rsid w:val="003F3756"/>
    <w:rsid w:val="004825EC"/>
    <w:rsid w:val="004F5629"/>
    <w:rsid w:val="00515A58"/>
    <w:rsid w:val="00530F8D"/>
    <w:rsid w:val="005D5602"/>
    <w:rsid w:val="005E6A0D"/>
    <w:rsid w:val="0060231A"/>
    <w:rsid w:val="006B47B4"/>
    <w:rsid w:val="006C5F3C"/>
    <w:rsid w:val="00793FC9"/>
    <w:rsid w:val="00806A00"/>
    <w:rsid w:val="00860AB3"/>
    <w:rsid w:val="00870FB6"/>
    <w:rsid w:val="008761E2"/>
    <w:rsid w:val="0092659B"/>
    <w:rsid w:val="00937895"/>
    <w:rsid w:val="009D673E"/>
    <w:rsid w:val="00A27BD4"/>
    <w:rsid w:val="00A671BC"/>
    <w:rsid w:val="00AE2353"/>
    <w:rsid w:val="00AF47F9"/>
    <w:rsid w:val="00B90607"/>
    <w:rsid w:val="00B960F5"/>
    <w:rsid w:val="00BE3DA6"/>
    <w:rsid w:val="00C56023"/>
    <w:rsid w:val="00C57191"/>
    <w:rsid w:val="00CB4BD3"/>
    <w:rsid w:val="00CC17FD"/>
    <w:rsid w:val="00D004BD"/>
    <w:rsid w:val="00D17EB6"/>
    <w:rsid w:val="00D85F15"/>
    <w:rsid w:val="00DA76D1"/>
    <w:rsid w:val="00DB32BD"/>
    <w:rsid w:val="00DB54DA"/>
    <w:rsid w:val="00DC42CF"/>
    <w:rsid w:val="00DE60D4"/>
    <w:rsid w:val="00DF0859"/>
    <w:rsid w:val="00E33762"/>
    <w:rsid w:val="00E37A27"/>
    <w:rsid w:val="00E807E5"/>
    <w:rsid w:val="00E80853"/>
    <w:rsid w:val="00E83260"/>
    <w:rsid w:val="00EA51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9CADCF"/>
  <w15:chartTrackingRefBased/>
  <w15:docId w15:val="{6F886B75-2FC8-4FB2-BC40-25560A9AC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itre1">
    <w:name w:val="heading 1"/>
    <w:basedOn w:val="Normal"/>
    <w:next w:val="Normal"/>
    <w:link w:val="Titre1Car"/>
    <w:uiPriority w:val="9"/>
    <w:qFormat/>
    <w:rsid w:val="00870FB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qFormat/>
    <w:rsid w:val="009D673E"/>
    <w:pPr>
      <w:spacing w:after="390" w:line="450" w:lineRule="atLeast"/>
      <w:outlineLvl w:val="1"/>
    </w:pPr>
    <w:rPr>
      <w:rFonts w:asciiTheme="majorHAnsi" w:eastAsia="Times New Roman" w:hAnsiTheme="majorHAnsi" w:cs="Times New Roman"/>
      <w:bCs/>
      <w:color w:val="0064C8"/>
      <w:sz w:val="28"/>
      <w:szCs w:val="39"/>
      <w:lang w:eastAsia="fr-FR"/>
    </w:rPr>
  </w:style>
  <w:style w:type="paragraph" w:styleId="Titre3">
    <w:name w:val="heading 3"/>
    <w:basedOn w:val="Normal"/>
    <w:link w:val="Titre3Car"/>
    <w:uiPriority w:val="9"/>
    <w:qFormat/>
    <w:rsid w:val="004825EC"/>
    <w:pPr>
      <w:spacing w:after="143" w:line="360" w:lineRule="atLeast"/>
      <w:outlineLvl w:val="2"/>
    </w:pPr>
    <w:rPr>
      <w:rFonts w:ascii="Trebuchet MS" w:eastAsia="Times New Roman" w:hAnsi="Trebuchet MS" w:cs="Times New Roman"/>
      <w:b/>
      <w:bCs/>
      <w:color w:val="0064C8"/>
      <w:sz w:val="30"/>
      <w:szCs w:val="3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A51B4"/>
    <w:rPr>
      <w:rFonts w:asciiTheme="majorHAnsi" w:eastAsia="Times New Roman" w:hAnsiTheme="majorHAnsi" w:cs="Times New Roman"/>
      <w:bCs/>
      <w:color w:val="0064C8"/>
      <w:sz w:val="28"/>
      <w:szCs w:val="39"/>
      <w:lang w:eastAsia="fr-FR"/>
    </w:rPr>
  </w:style>
  <w:style w:type="character" w:customStyle="1" w:styleId="Titre3Car">
    <w:name w:val="Titre 3 Car"/>
    <w:basedOn w:val="Policepardfaut"/>
    <w:link w:val="Titre3"/>
    <w:uiPriority w:val="9"/>
    <w:rsid w:val="004825EC"/>
    <w:rPr>
      <w:rFonts w:ascii="Trebuchet MS" w:eastAsia="Times New Roman" w:hAnsi="Trebuchet MS" w:cs="Times New Roman"/>
      <w:b/>
      <w:bCs/>
      <w:color w:val="0064C8"/>
      <w:sz w:val="30"/>
      <w:szCs w:val="30"/>
      <w:lang w:eastAsia="fr-FR"/>
    </w:rPr>
  </w:style>
  <w:style w:type="character" w:styleId="Lienhypertexte">
    <w:name w:val="Hyperlink"/>
    <w:basedOn w:val="Policepardfaut"/>
    <w:uiPriority w:val="99"/>
    <w:unhideWhenUsed/>
    <w:rsid w:val="004825EC"/>
    <w:rPr>
      <w:b/>
      <w:bCs/>
      <w:strike w:val="0"/>
      <w:dstrike w:val="0"/>
      <w:color w:val="353535"/>
      <w:u w:val="none"/>
      <w:effect w:val="none"/>
    </w:rPr>
  </w:style>
  <w:style w:type="paragraph" w:styleId="NormalWeb">
    <w:name w:val="Normal (Web)"/>
    <w:basedOn w:val="Normal"/>
    <w:uiPriority w:val="99"/>
    <w:semiHidden/>
    <w:unhideWhenUsed/>
    <w:rsid w:val="004825EC"/>
    <w:pPr>
      <w:spacing w:after="285" w:line="285" w:lineRule="atLeast"/>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A671BC"/>
    <w:pPr>
      <w:ind w:left="720"/>
      <w:contextualSpacing/>
    </w:pPr>
  </w:style>
  <w:style w:type="character" w:customStyle="1" w:styleId="Titre1Car">
    <w:name w:val="Titre 1 Car"/>
    <w:basedOn w:val="Policepardfaut"/>
    <w:link w:val="Titre1"/>
    <w:uiPriority w:val="9"/>
    <w:rsid w:val="00870FB6"/>
    <w:rPr>
      <w:rFonts w:asciiTheme="majorHAnsi" w:eastAsiaTheme="majorEastAsia" w:hAnsiTheme="majorHAnsi" w:cstheme="majorBidi"/>
      <w:color w:val="2E74B5" w:themeColor="accent1" w:themeShade="BF"/>
      <w:sz w:val="32"/>
      <w:szCs w:val="32"/>
    </w:rPr>
  </w:style>
  <w:style w:type="paragraph" w:styleId="Textedebulles">
    <w:name w:val="Balloon Text"/>
    <w:basedOn w:val="Normal"/>
    <w:link w:val="TextedebullesCar"/>
    <w:uiPriority w:val="99"/>
    <w:semiHidden/>
    <w:unhideWhenUsed/>
    <w:rsid w:val="00870FB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70FB6"/>
    <w:rPr>
      <w:rFonts w:ascii="Segoe UI" w:hAnsi="Segoe UI" w:cs="Segoe UI"/>
      <w:sz w:val="18"/>
      <w:szCs w:val="18"/>
    </w:rPr>
  </w:style>
  <w:style w:type="paragraph" w:styleId="En-tte">
    <w:name w:val="header"/>
    <w:basedOn w:val="Normal"/>
    <w:link w:val="En-tteCar"/>
    <w:uiPriority w:val="99"/>
    <w:unhideWhenUsed/>
    <w:rsid w:val="00DB54DA"/>
    <w:pPr>
      <w:tabs>
        <w:tab w:val="center" w:pos="4536"/>
        <w:tab w:val="right" w:pos="9072"/>
      </w:tabs>
      <w:spacing w:after="0" w:line="240" w:lineRule="auto"/>
    </w:pPr>
  </w:style>
  <w:style w:type="character" w:customStyle="1" w:styleId="En-tteCar">
    <w:name w:val="En-tête Car"/>
    <w:basedOn w:val="Policepardfaut"/>
    <w:link w:val="En-tte"/>
    <w:uiPriority w:val="99"/>
    <w:rsid w:val="00DB54DA"/>
  </w:style>
  <w:style w:type="paragraph" w:styleId="Pieddepage">
    <w:name w:val="footer"/>
    <w:basedOn w:val="Normal"/>
    <w:link w:val="PieddepageCar"/>
    <w:uiPriority w:val="99"/>
    <w:unhideWhenUsed/>
    <w:rsid w:val="00DB54D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54DA"/>
  </w:style>
  <w:style w:type="paragraph" w:styleId="En-ttedetabledesmatires">
    <w:name w:val="TOC Heading"/>
    <w:basedOn w:val="Titre1"/>
    <w:next w:val="Normal"/>
    <w:uiPriority w:val="39"/>
    <w:unhideWhenUsed/>
    <w:qFormat/>
    <w:rsid w:val="00B90607"/>
    <w:pPr>
      <w:outlineLvl w:val="9"/>
    </w:pPr>
    <w:rPr>
      <w:lang w:eastAsia="fr-FR"/>
    </w:rPr>
  </w:style>
  <w:style w:type="paragraph" w:styleId="TM3">
    <w:name w:val="toc 3"/>
    <w:basedOn w:val="Normal"/>
    <w:next w:val="Normal"/>
    <w:autoRedefine/>
    <w:uiPriority w:val="39"/>
    <w:unhideWhenUsed/>
    <w:rsid w:val="00B90607"/>
    <w:pPr>
      <w:spacing w:after="100"/>
      <w:ind w:left="440"/>
    </w:pPr>
  </w:style>
  <w:style w:type="paragraph" w:styleId="TM1">
    <w:name w:val="toc 1"/>
    <w:basedOn w:val="Normal"/>
    <w:next w:val="Normal"/>
    <w:autoRedefine/>
    <w:uiPriority w:val="39"/>
    <w:unhideWhenUsed/>
    <w:rsid w:val="00B90607"/>
    <w:pPr>
      <w:spacing w:after="100"/>
    </w:pPr>
  </w:style>
  <w:style w:type="paragraph" w:styleId="TM2">
    <w:name w:val="toc 2"/>
    <w:basedOn w:val="Normal"/>
    <w:next w:val="Normal"/>
    <w:autoRedefine/>
    <w:uiPriority w:val="39"/>
    <w:unhideWhenUsed/>
    <w:rsid w:val="00B9060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634630">
      <w:bodyDiv w:val="1"/>
      <w:marLeft w:val="0"/>
      <w:marRight w:val="0"/>
      <w:marTop w:val="0"/>
      <w:marBottom w:val="0"/>
      <w:divBdr>
        <w:top w:val="none" w:sz="0" w:space="0" w:color="auto"/>
        <w:left w:val="none" w:sz="0" w:space="0" w:color="auto"/>
        <w:bottom w:val="none" w:sz="0" w:space="0" w:color="auto"/>
        <w:right w:val="none" w:sz="0" w:space="0" w:color="auto"/>
      </w:divBdr>
      <w:divsChild>
        <w:div w:id="913125726">
          <w:marLeft w:val="0"/>
          <w:marRight w:val="0"/>
          <w:marTop w:val="0"/>
          <w:marBottom w:val="0"/>
          <w:divBdr>
            <w:top w:val="none" w:sz="0" w:space="0" w:color="auto"/>
            <w:left w:val="none" w:sz="0" w:space="0" w:color="auto"/>
            <w:bottom w:val="none" w:sz="0" w:space="0" w:color="auto"/>
            <w:right w:val="none" w:sz="0" w:space="0" w:color="auto"/>
          </w:divBdr>
          <w:divsChild>
            <w:div w:id="1553156220">
              <w:marLeft w:val="0"/>
              <w:marRight w:val="0"/>
              <w:marTop w:val="0"/>
              <w:marBottom w:val="0"/>
              <w:divBdr>
                <w:top w:val="none" w:sz="0" w:space="0" w:color="auto"/>
                <w:left w:val="none" w:sz="0" w:space="0" w:color="auto"/>
                <w:bottom w:val="none" w:sz="0" w:space="0" w:color="auto"/>
                <w:right w:val="none" w:sz="0" w:space="0" w:color="auto"/>
              </w:divBdr>
              <w:divsChild>
                <w:div w:id="1608535421">
                  <w:marLeft w:val="0"/>
                  <w:marRight w:val="0"/>
                  <w:marTop w:val="0"/>
                  <w:marBottom w:val="0"/>
                  <w:divBdr>
                    <w:top w:val="none" w:sz="0" w:space="0" w:color="auto"/>
                    <w:left w:val="none" w:sz="0" w:space="0" w:color="auto"/>
                    <w:bottom w:val="none" w:sz="0" w:space="0" w:color="auto"/>
                    <w:right w:val="none" w:sz="0" w:space="0" w:color="auto"/>
                  </w:divBdr>
                  <w:divsChild>
                    <w:div w:id="927035826">
                      <w:marLeft w:val="-300"/>
                      <w:marRight w:val="0"/>
                      <w:marTop w:val="0"/>
                      <w:marBottom w:val="0"/>
                      <w:divBdr>
                        <w:top w:val="none" w:sz="0" w:space="0" w:color="auto"/>
                        <w:left w:val="none" w:sz="0" w:space="0" w:color="auto"/>
                        <w:bottom w:val="none" w:sz="0" w:space="0" w:color="auto"/>
                        <w:right w:val="none" w:sz="0" w:space="0" w:color="auto"/>
                      </w:divBdr>
                      <w:divsChild>
                        <w:div w:id="2007244326">
                          <w:marLeft w:val="0"/>
                          <w:marRight w:val="0"/>
                          <w:marTop w:val="0"/>
                          <w:marBottom w:val="0"/>
                          <w:divBdr>
                            <w:top w:val="none" w:sz="0" w:space="0" w:color="auto"/>
                            <w:left w:val="none" w:sz="0" w:space="0" w:color="auto"/>
                            <w:bottom w:val="none" w:sz="0" w:space="0" w:color="auto"/>
                            <w:right w:val="none" w:sz="0" w:space="0" w:color="auto"/>
                          </w:divBdr>
                          <w:divsChild>
                            <w:div w:id="1523203850">
                              <w:marLeft w:val="-300"/>
                              <w:marRight w:val="0"/>
                              <w:marTop w:val="0"/>
                              <w:marBottom w:val="0"/>
                              <w:divBdr>
                                <w:top w:val="none" w:sz="0" w:space="0" w:color="auto"/>
                                <w:left w:val="none" w:sz="0" w:space="0" w:color="auto"/>
                                <w:bottom w:val="none" w:sz="0" w:space="0" w:color="auto"/>
                                <w:right w:val="none" w:sz="0" w:space="0" w:color="auto"/>
                              </w:divBdr>
                              <w:divsChild>
                                <w:div w:id="1925069700">
                                  <w:marLeft w:val="0"/>
                                  <w:marRight w:val="0"/>
                                  <w:marTop w:val="0"/>
                                  <w:marBottom w:val="0"/>
                                  <w:divBdr>
                                    <w:top w:val="none" w:sz="0" w:space="0" w:color="auto"/>
                                    <w:left w:val="none" w:sz="0" w:space="0" w:color="auto"/>
                                    <w:bottom w:val="none" w:sz="0" w:space="0" w:color="auto"/>
                                    <w:right w:val="none" w:sz="0" w:space="0" w:color="auto"/>
                                  </w:divBdr>
                                  <w:divsChild>
                                    <w:div w:id="1971981609">
                                      <w:marLeft w:val="0"/>
                                      <w:marRight w:val="0"/>
                                      <w:marTop w:val="0"/>
                                      <w:marBottom w:val="0"/>
                                      <w:divBdr>
                                        <w:top w:val="none" w:sz="0" w:space="0" w:color="auto"/>
                                        <w:left w:val="none" w:sz="0" w:space="0" w:color="auto"/>
                                        <w:bottom w:val="none" w:sz="0" w:space="0" w:color="auto"/>
                                        <w:right w:val="none" w:sz="0" w:space="0" w:color="auto"/>
                                      </w:divBdr>
                                      <w:divsChild>
                                        <w:div w:id="800155194">
                                          <w:marLeft w:val="0"/>
                                          <w:marRight w:val="0"/>
                                          <w:marTop w:val="0"/>
                                          <w:marBottom w:val="0"/>
                                          <w:divBdr>
                                            <w:top w:val="none" w:sz="0" w:space="0" w:color="auto"/>
                                            <w:left w:val="none" w:sz="0" w:space="0" w:color="auto"/>
                                            <w:bottom w:val="none" w:sz="0" w:space="0" w:color="auto"/>
                                            <w:right w:val="none" w:sz="0" w:space="0" w:color="auto"/>
                                          </w:divBdr>
                                          <w:divsChild>
                                            <w:div w:id="95836126">
                                              <w:marLeft w:val="0"/>
                                              <w:marRight w:val="0"/>
                                              <w:marTop w:val="0"/>
                                              <w:marBottom w:val="0"/>
                                              <w:divBdr>
                                                <w:top w:val="none" w:sz="0" w:space="0" w:color="auto"/>
                                                <w:left w:val="none" w:sz="0" w:space="0" w:color="auto"/>
                                                <w:bottom w:val="none" w:sz="0" w:space="0" w:color="auto"/>
                                                <w:right w:val="none" w:sz="0" w:space="0" w:color="auto"/>
                                              </w:divBdr>
                                              <w:divsChild>
                                                <w:div w:id="810637368">
                                                  <w:marLeft w:val="0"/>
                                                  <w:marRight w:val="0"/>
                                                  <w:marTop w:val="0"/>
                                                  <w:marBottom w:val="285"/>
                                                  <w:divBdr>
                                                    <w:top w:val="single" w:sz="6" w:space="6" w:color="FBEED5"/>
                                                    <w:left w:val="single" w:sz="6" w:space="11" w:color="FBEED5"/>
                                                    <w:bottom w:val="single" w:sz="6" w:space="6" w:color="FBEED5"/>
                                                    <w:right w:val="single" w:sz="6" w:space="26" w:color="FBEED5"/>
                                                  </w:divBdr>
                                                </w:div>
                                              </w:divsChild>
                                            </w:div>
                                            <w:div w:id="842088781">
                                              <w:marLeft w:val="0"/>
                                              <w:marRight w:val="0"/>
                                              <w:marTop w:val="0"/>
                                              <w:marBottom w:val="0"/>
                                              <w:divBdr>
                                                <w:top w:val="none" w:sz="0" w:space="0" w:color="auto"/>
                                                <w:left w:val="none" w:sz="0" w:space="0" w:color="auto"/>
                                                <w:bottom w:val="none" w:sz="0" w:space="0" w:color="auto"/>
                                                <w:right w:val="none" w:sz="0" w:space="0" w:color="auto"/>
                                              </w:divBdr>
                                              <w:divsChild>
                                                <w:div w:id="212109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2291288">
              <w:marLeft w:val="0"/>
              <w:marRight w:val="0"/>
              <w:marTop w:val="0"/>
              <w:marBottom w:val="0"/>
              <w:divBdr>
                <w:top w:val="none" w:sz="0" w:space="0" w:color="auto"/>
                <w:left w:val="none" w:sz="0" w:space="0" w:color="auto"/>
                <w:bottom w:val="none" w:sz="0" w:space="0" w:color="auto"/>
                <w:right w:val="none" w:sz="0" w:space="0" w:color="auto"/>
              </w:divBdr>
              <w:divsChild>
                <w:div w:id="1392850749">
                  <w:marLeft w:val="-300"/>
                  <w:marRight w:val="0"/>
                  <w:marTop w:val="0"/>
                  <w:marBottom w:val="0"/>
                  <w:divBdr>
                    <w:top w:val="none" w:sz="0" w:space="0" w:color="auto"/>
                    <w:left w:val="none" w:sz="0" w:space="0" w:color="auto"/>
                    <w:bottom w:val="none" w:sz="0" w:space="0" w:color="auto"/>
                    <w:right w:val="none" w:sz="0" w:space="0" w:color="auto"/>
                  </w:divBdr>
                  <w:divsChild>
                    <w:div w:id="896011037">
                      <w:marLeft w:val="0"/>
                      <w:marRight w:val="0"/>
                      <w:marTop w:val="0"/>
                      <w:marBottom w:val="0"/>
                      <w:divBdr>
                        <w:top w:val="none" w:sz="0" w:space="0" w:color="auto"/>
                        <w:left w:val="none" w:sz="0" w:space="0" w:color="auto"/>
                        <w:bottom w:val="none" w:sz="0" w:space="0" w:color="auto"/>
                        <w:right w:val="none" w:sz="0" w:space="0" w:color="auto"/>
                      </w:divBdr>
                      <w:divsChild>
                        <w:div w:id="1654485084">
                          <w:marLeft w:val="-300"/>
                          <w:marRight w:val="0"/>
                          <w:marTop w:val="0"/>
                          <w:marBottom w:val="0"/>
                          <w:divBdr>
                            <w:top w:val="none" w:sz="0" w:space="0" w:color="auto"/>
                            <w:left w:val="none" w:sz="0" w:space="0" w:color="auto"/>
                            <w:bottom w:val="none" w:sz="0" w:space="0" w:color="auto"/>
                            <w:right w:val="none" w:sz="0" w:space="0" w:color="auto"/>
                          </w:divBdr>
                          <w:divsChild>
                            <w:div w:id="1752386533">
                              <w:marLeft w:val="0"/>
                              <w:marRight w:val="0"/>
                              <w:marTop w:val="0"/>
                              <w:marBottom w:val="0"/>
                              <w:divBdr>
                                <w:top w:val="none" w:sz="0" w:space="0" w:color="auto"/>
                                <w:left w:val="none" w:sz="0" w:space="0" w:color="auto"/>
                                <w:bottom w:val="none" w:sz="0" w:space="0" w:color="auto"/>
                                <w:right w:val="none" w:sz="0" w:space="0" w:color="auto"/>
                              </w:divBdr>
                              <w:divsChild>
                                <w:div w:id="1049887223">
                                  <w:marLeft w:val="0"/>
                                  <w:marRight w:val="0"/>
                                  <w:marTop w:val="0"/>
                                  <w:marBottom w:val="0"/>
                                  <w:divBdr>
                                    <w:top w:val="none" w:sz="0" w:space="0" w:color="auto"/>
                                    <w:left w:val="none" w:sz="0" w:space="0" w:color="auto"/>
                                    <w:bottom w:val="none" w:sz="0" w:space="0" w:color="auto"/>
                                    <w:right w:val="none" w:sz="0" w:space="0" w:color="auto"/>
                                  </w:divBdr>
                                  <w:divsChild>
                                    <w:div w:id="203379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84114">
                              <w:marLeft w:val="0"/>
                              <w:marRight w:val="0"/>
                              <w:marTop w:val="0"/>
                              <w:marBottom w:val="0"/>
                              <w:divBdr>
                                <w:top w:val="none" w:sz="0" w:space="0" w:color="auto"/>
                                <w:left w:val="none" w:sz="0" w:space="0" w:color="auto"/>
                                <w:bottom w:val="none" w:sz="0" w:space="0" w:color="auto"/>
                                <w:right w:val="none" w:sz="0" w:space="0" w:color="auto"/>
                              </w:divBdr>
                              <w:divsChild>
                                <w:div w:id="868835822">
                                  <w:marLeft w:val="0"/>
                                  <w:marRight w:val="0"/>
                                  <w:marTop w:val="0"/>
                                  <w:marBottom w:val="0"/>
                                  <w:divBdr>
                                    <w:top w:val="none" w:sz="0" w:space="0" w:color="auto"/>
                                    <w:left w:val="none" w:sz="0" w:space="0" w:color="auto"/>
                                    <w:bottom w:val="none" w:sz="0" w:space="0" w:color="auto"/>
                                    <w:right w:val="none" w:sz="0" w:space="0" w:color="auto"/>
                                  </w:divBdr>
                                  <w:divsChild>
                                    <w:div w:id="214500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26389">
                              <w:marLeft w:val="0"/>
                              <w:marRight w:val="0"/>
                              <w:marTop w:val="0"/>
                              <w:marBottom w:val="0"/>
                              <w:divBdr>
                                <w:top w:val="none" w:sz="0" w:space="0" w:color="auto"/>
                                <w:left w:val="none" w:sz="0" w:space="0" w:color="auto"/>
                                <w:bottom w:val="none" w:sz="0" w:space="0" w:color="auto"/>
                                <w:right w:val="none" w:sz="0" w:space="0" w:color="auto"/>
                              </w:divBdr>
                              <w:divsChild>
                                <w:div w:id="1973898618">
                                  <w:marLeft w:val="0"/>
                                  <w:marRight w:val="0"/>
                                  <w:marTop w:val="0"/>
                                  <w:marBottom w:val="0"/>
                                  <w:divBdr>
                                    <w:top w:val="none" w:sz="0" w:space="0" w:color="auto"/>
                                    <w:left w:val="none" w:sz="0" w:space="0" w:color="auto"/>
                                    <w:bottom w:val="none" w:sz="0" w:space="0" w:color="auto"/>
                                    <w:right w:val="none" w:sz="0" w:space="0" w:color="auto"/>
                                  </w:divBdr>
                                  <w:divsChild>
                                    <w:div w:id="61028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71927">
                              <w:marLeft w:val="0"/>
                              <w:marRight w:val="0"/>
                              <w:marTop w:val="0"/>
                              <w:marBottom w:val="0"/>
                              <w:divBdr>
                                <w:top w:val="none" w:sz="0" w:space="0" w:color="auto"/>
                                <w:left w:val="none" w:sz="0" w:space="0" w:color="auto"/>
                                <w:bottom w:val="none" w:sz="0" w:space="0" w:color="auto"/>
                                <w:right w:val="none" w:sz="0" w:space="0" w:color="auto"/>
                              </w:divBdr>
                              <w:divsChild>
                                <w:div w:id="1307247734">
                                  <w:marLeft w:val="0"/>
                                  <w:marRight w:val="0"/>
                                  <w:marTop w:val="0"/>
                                  <w:marBottom w:val="0"/>
                                  <w:divBdr>
                                    <w:top w:val="none" w:sz="0" w:space="0" w:color="auto"/>
                                    <w:left w:val="none" w:sz="0" w:space="0" w:color="auto"/>
                                    <w:bottom w:val="none" w:sz="0" w:space="0" w:color="auto"/>
                                    <w:right w:val="none" w:sz="0" w:space="0" w:color="auto"/>
                                  </w:divBdr>
                                  <w:divsChild>
                                    <w:div w:id="204964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015669">
                              <w:marLeft w:val="0"/>
                              <w:marRight w:val="0"/>
                              <w:marTop w:val="0"/>
                              <w:marBottom w:val="0"/>
                              <w:divBdr>
                                <w:top w:val="none" w:sz="0" w:space="0" w:color="auto"/>
                                <w:left w:val="none" w:sz="0" w:space="0" w:color="auto"/>
                                <w:bottom w:val="none" w:sz="0" w:space="0" w:color="auto"/>
                                <w:right w:val="none" w:sz="0" w:space="0" w:color="auto"/>
                              </w:divBdr>
                              <w:divsChild>
                                <w:div w:id="1961035467">
                                  <w:marLeft w:val="0"/>
                                  <w:marRight w:val="0"/>
                                  <w:marTop w:val="0"/>
                                  <w:marBottom w:val="0"/>
                                  <w:divBdr>
                                    <w:top w:val="none" w:sz="0" w:space="0" w:color="auto"/>
                                    <w:left w:val="none" w:sz="0" w:space="0" w:color="auto"/>
                                    <w:bottom w:val="none" w:sz="0" w:space="0" w:color="auto"/>
                                    <w:right w:val="none" w:sz="0" w:space="0" w:color="auto"/>
                                  </w:divBdr>
                                  <w:divsChild>
                                    <w:div w:id="126001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6223">
                              <w:marLeft w:val="0"/>
                              <w:marRight w:val="0"/>
                              <w:marTop w:val="0"/>
                              <w:marBottom w:val="0"/>
                              <w:divBdr>
                                <w:top w:val="none" w:sz="0" w:space="0" w:color="auto"/>
                                <w:left w:val="none" w:sz="0" w:space="0" w:color="auto"/>
                                <w:bottom w:val="none" w:sz="0" w:space="0" w:color="auto"/>
                                <w:right w:val="none" w:sz="0" w:space="0" w:color="auto"/>
                              </w:divBdr>
                              <w:divsChild>
                                <w:div w:id="88737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167391">
                          <w:marLeft w:val="-300"/>
                          <w:marRight w:val="0"/>
                          <w:marTop w:val="0"/>
                          <w:marBottom w:val="0"/>
                          <w:divBdr>
                            <w:top w:val="none" w:sz="0" w:space="0" w:color="auto"/>
                            <w:left w:val="none" w:sz="0" w:space="0" w:color="auto"/>
                            <w:bottom w:val="none" w:sz="0" w:space="0" w:color="auto"/>
                            <w:right w:val="none" w:sz="0" w:space="0" w:color="auto"/>
                          </w:divBdr>
                          <w:divsChild>
                            <w:div w:id="1827629960">
                              <w:marLeft w:val="0"/>
                              <w:marRight w:val="0"/>
                              <w:marTop w:val="0"/>
                              <w:marBottom w:val="0"/>
                              <w:divBdr>
                                <w:top w:val="none" w:sz="0" w:space="0" w:color="auto"/>
                                <w:left w:val="none" w:sz="0" w:space="0" w:color="auto"/>
                                <w:bottom w:val="none" w:sz="0" w:space="0" w:color="auto"/>
                                <w:right w:val="none" w:sz="0" w:space="0" w:color="auto"/>
                              </w:divBdr>
                              <w:divsChild>
                                <w:div w:id="1449665318">
                                  <w:marLeft w:val="-300"/>
                                  <w:marRight w:val="0"/>
                                  <w:marTop w:val="0"/>
                                  <w:marBottom w:val="0"/>
                                  <w:divBdr>
                                    <w:top w:val="none" w:sz="0" w:space="0" w:color="auto"/>
                                    <w:left w:val="none" w:sz="0" w:space="0" w:color="auto"/>
                                    <w:bottom w:val="none" w:sz="0" w:space="0" w:color="auto"/>
                                    <w:right w:val="none" w:sz="0" w:space="0" w:color="auto"/>
                                  </w:divBdr>
                                  <w:divsChild>
                                    <w:div w:id="1110467333">
                                      <w:marLeft w:val="0"/>
                                      <w:marRight w:val="0"/>
                                      <w:marTop w:val="0"/>
                                      <w:marBottom w:val="0"/>
                                      <w:divBdr>
                                        <w:top w:val="none" w:sz="0" w:space="0" w:color="auto"/>
                                        <w:left w:val="none" w:sz="0" w:space="0" w:color="auto"/>
                                        <w:bottom w:val="none" w:sz="0" w:space="0" w:color="auto"/>
                                        <w:right w:val="none" w:sz="0" w:space="0" w:color="auto"/>
                                      </w:divBdr>
                                      <w:divsChild>
                                        <w:div w:id="41798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793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FC4D0-BE0C-437C-819A-01B46FD23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15</Pages>
  <Words>1338</Words>
  <Characters>7364</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Sandra</cp:lastModifiedBy>
  <cp:revision>7</cp:revision>
  <cp:lastPrinted>2016-07-04T10:26:00Z</cp:lastPrinted>
  <dcterms:created xsi:type="dcterms:W3CDTF">2016-07-04T10:25:00Z</dcterms:created>
  <dcterms:modified xsi:type="dcterms:W3CDTF">2016-12-05T23:50:00Z</dcterms:modified>
</cp:coreProperties>
</file>