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DA5E" w14:textId="40C34B63" w:rsidR="00381AF9" w:rsidRDefault="00381AF9" w:rsidP="00DF2176">
      <w:pPr>
        <w:pStyle w:val="Titre1"/>
      </w:pPr>
      <w:r>
        <w:t xml:space="preserve">Atoo-Sync GesCom – </w:t>
      </w:r>
      <w:r w:rsidR="00962352">
        <w:t xml:space="preserve">EBP </w:t>
      </w:r>
    </w:p>
    <w:p w14:paraId="41C960FC" w14:textId="77777777" w:rsidR="00962352" w:rsidRDefault="00962352" w:rsidP="00962352"/>
    <w:p w14:paraId="2B0EE492" w14:textId="59F7D12D" w:rsidR="00962352" w:rsidRDefault="00962352" w:rsidP="00962352">
      <w:pPr>
        <w:pStyle w:val="Titre2"/>
      </w:pPr>
      <w:r>
        <w:t>1 | Création d’un Pack de EBP vers PrestaShop</w:t>
      </w:r>
    </w:p>
    <w:p w14:paraId="7C7ACB76" w14:textId="4C62B1F2" w:rsidR="00962352" w:rsidRDefault="00962352" w:rsidP="00962352">
      <w:r>
        <w:t xml:space="preserve">Dans EBP, l’article </w:t>
      </w:r>
      <w:r w:rsidRPr="00962352">
        <w:t>AR00024</w:t>
      </w:r>
      <w:r>
        <w:t xml:space="preserve"> est une nomenclature commerciale composée</w:t>
      </w:r>
    </w:p>
    <w:p w14:paraId="01683C09" w14:textId="3C64041F" w:rsidR="00962352" w:rsidRDefault="00962352" w:rsidP="00962352">
      <w:r>
        <w:t>Cet article contient les références suivantes :</w:t>
      </w:r>
      <w:r>
        <w:br/>
        <w:t>- AR00020</w:t>
      </w:r>
      <w:r>
        <w:br/>
        <w:t>- AR00022</w:t>
      </w:r>
      <w:r>
        <w:br/>
        <w:t>- AR00023</w:t>
      </w:r>
    </w:p>
    <w:p w14:paraId="48BAE75B" w14:textId="01A2A7CB" w:rsidR="00962352" w:rsidRDefault="00962352" w:rsidP="00962352">
      <w:r w:rsidRPr="00962352">
        <w:rPr>
          <w:noProof/>
        </w:rPr>
        <w:drawing>
          <wp:inline distT="0" distB="0" distL="0" distR="0" wp14:anchorId="580BB5FD" wp14:editId="666379E0">
            <wp:extent cx="6645910" cy="3620135"/>
            <wp:effectExtent l="0" t="0" r="2540" b="0"/>
            <wp:docPr id="428698378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98378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16BE4" w14:textId="3C9CD967" w:rsidR="00962352" w:rsidRDefault="00962352" w:rsidP="00962352">
      <w:r>
        <w:t>Pour créer un Pack dans PrestaShop, il faut que chaque composant de la nomenclature existe de façon individuel sur la boutique</w:t>
      </w:r>
    </w:p>
    <w:p w14:paraId="12A9CA03" w14:textId="1B0E3484" w:rsidR="00962352" w:rsidRDefault="00962352" w:rsidP="0051711F">
      <w:pPr>
        <w:pStyle w:val="Titre3"/>
      </w:pPr>
      <w:r>
        <w:t>1/ Export des articles vers la boutique</w:t>
      </w:r>
    </w:p>
    <w:p w14:paraId="53121E74" w14:textId="686FFD36" w:rsidR="00962352" w:rsidRDefault="00962352" w:rsidP="00962352">
      <w:r w:rsidRPr="00962352">
        <w:rPr>
          <w:noProof/>
        </w:rPr>
        <w:drawing>
          <wp:inline distT="0" distB="0" distL="0" distR="0" wp14:anchorId="2B520252" wp14:editId="042FC761">
            <wp:extent cx="3953427" cy="1038370"/>
            <wp:effectExtent l="0" t="0" r="9525" b="9525"/>
            <wp:docPr id="895648550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48550" name="Image 1" descr="Une image contenant texte, capture d’écran, Polic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22E8" w14:textId="1B236B3C" w:rsidR="00962352" w:rsidRDefault="00962352" w:rsidP="0051711F">
      <w:pPr>
        <w:pStyle w:val="Titre3"/>
      </w:pPr>
      <w:r>
        <w:lastRenderedPageBreak/>
        <w:t>2/ Vérification des articles sur PrestaShop</w:t>
      </w:r>
    </w:p>
    <w:p w14:paraId="705D273B" w14:textId="2B6AA7D5" w:rsidR="00381AF9" w:rsidRDefault="00962352" w:rsidP="00AA037D">
      <w:r w:rsidRPr="00962352">
        <w:rPr>
          <w:noProof/>
        </w:rPr>
        <w:drawing>
          <wp:inline distT="0" distB="0" distL="0" distR="0" wp14:anchorId="3EA53AFC" wp14:editId="1B0E1014">
            <wp:extent cx="6645910" cy="3248660"/>
            <wp:effectExtent l="0" t="0" r="2540" b="8890"/>
            <wp:docPr id="901389254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89254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9ED4D" w14:textId="4304B6E6" w:rsidR="00962352" w:rsidRDefault="00962352" w:rsidP="0051711F">
      <w:pPr>
        <w:pStyle w:val="Titre3"/>
      </w:pPr>
      <w:r>
        <w:t>3/ Paramétrage du module Atoo-Sync GesCom EBP de la boutique</w:t>
      </w:r>
    </w:p>
    <w:p w14:paraId="62FBF787" w14:textId="509B5C81" w:rsidR="00962352" w:rsidRDefault="00962352" w:rsidP="00AA037D">
      <w:r w:rsidRPr="00962352">
        <w:rPr>
          <w:noProof/>
        </w:rPr>
        <w:drawing>
          <wp:inline distT="0" distB="0" distL="0" distR="0" wp14:anchorId="7338AD95" wp14:editId="60681C79">
            <wp:extent cx="4477375" cy="5220429"/>
            <wp:effectExtent l="0" t="0" r="0" b="0"/>
            <wp:docPr id="923588320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88320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593F5" w14:textId="048202FE" w:rsidR="00962352" w:rsidRDefault="00962352" w:rsidP="00AA037D">
      <w:r>
        <w:t>Activer « Créer les packs »</w:t>
      </w:r>
    </w:p>
    <w:p w14:paraId="4025706C" w14:textId="619AC1CC" w:rsidR="00962352" w:rsidRDefault="00962352" w:rsidP="00AA037D">
      <w:r w:rsidRPr="00962352">
        <w:rPr>
          <w:noProof/>
        </w:rPr>
        <w:lastRenderedPageBreak/>
        <w:drawing>
          <wp:inline distT="0" distB="0" distL="0" distR="0" wp14:anchorId="09098CD9" wp14:editId="0FC2A147">
            <wp:extent cx="6645910" cy="1183640"/>
            <wp:effectExtent l="0" t="0" r="2540" b="0"/>
            <wp:docPr id="322016949" name="Image 1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16949" name="Image 1" descr="Une image contenant texte, Police, capture d’écran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33D4" w14:textId="67C72A68" w:rsidR="00962352" w:rsidRDefault="00962352" w:rsidP="00962352">
      <w:r>
        <w:t>4/ Export du Pack (AR00024) vers PrestaShop</w:t>
      </w:r>
    </w:p>
    <w:p w14:paraId="3D6D040D" w14:textId="6C60B31F" w:rsidR="00962352" w:rsidRDefault="00962352" w:rsidP="00AA037D">
      <w:r w:rsidRPr="00962352">
        <w:rPr>
          <w:noProof/>
        </w:rPr>
        <w:drawing>
          <wp:inline distT="0" distB="0" distL="0" distR="0" wp14:anchorId="54C49935" wp14:editId="1536644B">
            <wp:extent cx="3562847" cy="828791"/>
            <wp:effectExtent l="0" t="0" r="0" b="9525"/>
            <wp:docPr id="1058216623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216623" name="Image 1" descr="Une image contenant texte, capture d’écran, Police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3822" w14:textId="398AA408" w:rsidR="00962352" w:rsidRDefault="00962352" w:rsidP="0051711F">
      <w:pPr>
        <w:pStyle w:val="Titre3"/>
      </w:pPr>
      <w:r>
        <w:t>5/ Vérification du Pack sur PrestaShop</w:t>
      </w:r>
    </w:p>
    <w:p w14:paraId="6BC6E198" w14:textId="287D91C2" w:rsidR="00962352" w:rsidRDefault="00962352" w:rsidP="00AA037D">
      <w:r w:rsidRPr="00962352">
        <w:rPr>
          <w:noProof/>
        </w:rPr>
        <w:drawing>
          <wp:inline distT="0" distB="0" distL="0" distR="0" wp14:anchorId="744D8D2D" wp14:editId="0535C70E">
            <wp:extent cx="6645910" cy="298450"/>
            <wp:effectExtent l="0" t="0" r="2540" b="6350"/>
            <wp:docPr id="1550517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175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86F5" w14:textId="5ED9B12D" w:rsidR="00962352" w:rsidRDefault="00962352" w:rsidP="00AA037D">
      <w:r w:rsidRPr="00962352">
        <w:rPr>
          <w:noProof/>
        </w:rPr>
        <w:drawing>
          <wp:inline distT="0" distB="0" distL="0" distR="0" wp14:anchorId="606EE14A" wp14:editId="5E67FBB2">
            <wp:extent cx="6645910" cy="3506470"/>
            <wp:effectExtent l="0" t="0" r="2540" b="0"/>
            <wp:docPr id="1262323471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23471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1474" w14:textId="77777777" w:rsidR="00962352" w:rsidRDefault="00962352" w:rsidP="00AA037D"/>
    <w:p w14:paraId="79E62628" w14:textId="6C13A6A4" w:rsidR="00962352" w:rsidRDefault="00962352" w:rsidP="00962352">
      <w:pPr>
        <w:pStyle w:val="Titre2"/>
      </w:pPr>
      <w:r>
        <w:t xml:space="preserve">2 | Pack existant dans PrestaShop, comportement </w:t>
      </w:r>
      <w:proofErr w:type="gramStart"/>
      <w:r>
        <w:t>suite à une</w:t>
      </w:r>
      <w:proofErr w:type="gramEnd"/>
      <w:r>
        <w:t xml:space="preserve"> synchro Atoo-Sync </w:t>
      </w:r>
    </w:p>
    <w:p w14:paraId="3E7F96CB" w14:textId="6D4AC4D2" w:rsidR="00962352" w:rsidRDefault="00962352" w:rsidP="00AA037D">
      <w:r>
        <w:t>Dans la cas ou le pack à été créé manuellement dans PrestaShop</w:t>
      </w:r>
    </w:p>
    <w:p w14:paraId="5048E912" w14:textId="77777777" w:rsidR="00962352" w:rsidRDefault="00962352" w:rsidP="00AA037D"/>
    <w:p w14:paraId="75C125E5" w14:textId="77777777" w:rsidR="00962352" w:rsidRPr="00C44132" w:rsidRDefault="00962352" w:rsidP="00AA037D"/>
    <w:sectPr w:rsidR="00962352" w:rsidRPr="00C44132" w:rsidSect="00967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52"/>
    <w:rsid w:val="00080BE0"/>
    <w:rsid w:val="001D720C"/>
    <w:rsid w:val="002F3EC3"/>
    <w:rsid w:val="00381AF9"/>
    <w:rsid w:val="0051711F"/>
    <w:rsid w:val="005851BB"/>
    <w:rsid w:val="005A59BA"/>
    <w:rsid w:val="00816432"/>
    <w:rsid w:val="008E36C2"/>
    <w:rsid w:val="00962352"/>
    <w:rsid w:val="009673F8"/>
    <w:rsid w:val="00A7328C"/>
    <w:rsid w:val="00AA037D"/>
    <w:rsid w:val="00AA3ABF"/>
    <w:rsid w:val="00BF60E6"/>
    <w:rsid w:val="00C44132"/>
    <w:rsid w:val="00CE56BF"/>
    <w:rsid w:val="00D11B69"/>
    <w:rsid w:val="00DF2176"/>
    <w:rsid w:val="00E04611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7BBD"/>
  <w15:chartTrackingRefBased/>
  <w15:docId w15:val="{BDD6FFAF-91F1-49BB-BEA3-FDFCF2FA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31</TotalTime>
  <Pages>3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2024-02-23T16:05:00Z</dcterms:created>
  <dcterms:modified xsi:type="dcterms:W3CDTF">2024-02-26T10:48:00Z</dcterms:modified>
</cp:coreProperties>
</file>