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4895" w14:textId="29C0D8F4" w:rsidR="00381AF9" w:rsidRDefault="00381AF9" w:rsidP="00DF2176">
      <w:pPr>
        <w:pStyle w:val="Titre1"/>
      </w:pPr>
      <w:r>
        <w:t>Atoo-Sync GesCom</w:t>
      </w:r>
      <w:r w:rsidR="002F7312">
        <w:t xml:space="preserve"> </w:t>
      </w:r>
      <w:r w:rsidR="00A56637">
        <w:t>|</w:t>
      </w:r>
      <w:r w:rsidR="002F7312">
        <w:t xml:space="preserve"> EBP</w:t>
      </w:r>
      <w:r>
        <w:t xml:space="preserve"> </w:t>
      </w:r>
      <w:r w:rsidR="00A56637">
        <w:t xml:space="preserve">- PrestaShop </w:t>
      </w:r>
      <w:r>
        <w:t xml:space="preserve">– </w:t>
      </w:r>
      <w:r w:rsidR="002F7312">
        <w:t xml:space="preserve">Envoi de la </w:t>
      </w:r>
      <w:r w:rsidR="00B53070">
        <w:t>Prochaine Date de Livraison</w:t>
      </w:r>
    </w:p>
    <w:p w14:paraId="6F401D56" w14:textId="77777777" w:rsidR="00B53070" w:rsidRDefault="00B53070" w:rsidP="00AA037D"/>
    <w:p w14:paraId="1A28837F" w14:textId="3D9DFAA7" w:rsidR="00B53070" w:rsidRDefault="00DC4BB9" w:rsidP="00AA037D">
      <w:r>
        <w:t>Envoi de la « Prochaine date de livraison » vers PrestaShop</w:t>
      </w:r>
    </w:p>
    <w:p w14:paraId="6B886E18" w14:textId="09B259B7" w:rsidR="00381AF9" w:rsidRDefault="00B53070" w:rsidP="00AA037D">
      <w:r>
        <w:rPr>
          <w:noProof/>
        </w:rPr>
        <w:drawing>
          <wp:inline distT="0" distB="0" distL="0" distR="0" wp14:anchorId="0BF2EA1A" wp14:editId="010B9B4D">
            <wp:extent cx="5760720" cy="2213610"/>
            <wp:effectExtent l="0" t="0" r="0" b="0"/>
            <wp:docPr id="1655634534" name="Image 1" descr="Une image contenant capture d’écran, texte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34534" name="Image 1" descr="Une image contenant capture d’écran, texte, logiciel, nombr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000B4" w14:textId="4AE7F05D" w:rsidR="00DC4BB9" w:rsidRDefault="00DC4BB9" w:rsidP="00AA037D">
      <w:r>
        <w:t>L</w:t>
      </w:r>
      <w:r>
        <w:t>a « Prochaine date de livraison »</w:t>
      </w:r>
      <w:r>
        <w:t xml:space="preserve"> transmise par Atoo-Sync GesCom correspond la date renseignée dans les document d’achat fournisseur :</w:t>
      </w:r>
    </w:p>
    <w:p w14:paraId="1CF7DA10" w14:textId="53E6A7E5" w:rsidR="00DC4BB9" w:rsidRDefault="00DC4BB9" w:rsidP="00AA037D">
      <w:r w:rsidRPr="00DC4BB9">
        <w:drawing>
          <wp:inline distT="0" distB="0" distL="0" distR="0" wp14:anchorId="52C3EB62" wp14:editId="691F8DBF">
            <wp:extent cx="6645910" cy="4044950"/>
            <wp:effectExtent l="0" t="0" r="2540" b="0"/>
            <wp:docPr id="92517720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7720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482A" w14:textId="09637102" w:rsidR="00DC4BB9" w:rsidRDefault="00DC4BB9" w:rsidP="00AA037D">
      <w:r>
        <w:t>Par exemple ici nous avons 4 bon de commandes fournisseur avec à l’intérieure la référence AR00028</w:t>
      </w:r>
    </w:p>
    <w:p w14:paraId="77707CFD" w14:textId="6076C29F" w:rsidR="00DC4BB9" w:rsidRDefault="00DC4BB9" w:rsidP="00AA037D">
      <w:r w:rsidRPr="00DC4BB9">
        <w:lastRenderedPageBreak/>
        <w:drawing>
          <wp:inline distT="0" distB="0" distL="0" distR="0" wp14:anchorId="4715298C" wp14:editId="14158238">
            <wp:extent cx="6645910" cy="2209800"/>
            <wp:effectExtent l="0" t="0" r="2540" b="0"/>
            <wp:docPr id="12071029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029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E743" w14:textId="79D916E4" w:rsidR="00DC4BB9" w:rsidRDefault="00DC4BB9" w:rsidP="00AA037D">
      <w:r>
        <w:t>Si le paramétrage dans Atoo-Sync est défini sur « Date la plus proche », Atoo-Sync transmettra dans cet exemple la date du 15/02/2024</w:t>
      </w:r>
    </w:p>
    <w:p w14:paraId="56903EC1" w14:textId="61CFBED7" w:rsidR="00DC4BB9" w:rsidRDefault="00DC4BB9" w:rsidP="00DC4BB9">
      <w:r>
        <w:t>Si le paramétrage est défini</w:t>
      </w:r>
      <w:r w:rsidRPr="00DC4BB9">
        <w:t xml:space="preserve"> </w:t>
      </w:r>
      <w:r>
        <w:t>d</w:t>
      </w:r>
      <w:r>
        <w:t xml:space="preserve">ans Atoo-Sync sur « Date la plus </w:t>
      </w:r>
      <w:r>
        <w:t>éloignée</w:t>
      </w:r>
      <w:r>
        <w:t xml:space="preserve"> », Atoo-Sync transmettra dans cet exemple la date du </w:t>
      </w:r>
      <w:r>
        <w:t>25</w:t>
      </w:r>
      <w:r>
        <w:t>/0</w:t>
      </w:r>
      <w:r>
        <w:t>3</w:t>
      </w:r>
      <w:r>
        <w:t>/20</w:t>
      </w:r>
      <w:r>
        <w:t>2</w:t>
      </w:r>
      <w:r>
        <w:t>4</w:t>
      </w:r>
    </w:p>
    <w:p w14:paraId="65F169CA" w14:textId="12A9546A" w:rsidR="00B53070" w:rsidRDefault="005827A0" w:rsidP="00AA037D">
      <w:r>
        <w:t>Dans PrestaShop la date est visible depuis l’onglet « Quantité » de l’article</w:t>
      </w:r>
    </w:p>
    <w:p w14:paraId="7E97B749" w14:textId="4F59BD89" w:rsidR="00B53070" w:rsidRPr="00C44132" w:rsidRDefault="00DC4BB9" w:rsidP="00AA037D">
      <w:r w:rsidRPr="00DC4BB9">
        <w:drawing>
          <wp:inline distT="0" distB="0" distL="0" distR="0" wp14:anchorId="40C9195F" wp14:editId="608E87A5">
            <wp:extent cx="6645910" cy="2820670"/>
            <wp:effectExtent l="0" t="0" r="2540" b="0"/>
            <wp:docPr id="141411491" name="Image 1" descr="Une image contenant texte, logiciel, nombr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1491" name="Image 1" descr="Une image contenant texte, logiciel, nombre, Pag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070" w:rsidRPr="00C44132" w:rsidSect="00B53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70"/>
    <w:rsid w:val="00080BE0"/>
    <w:rsid w:val="001D720C"/>
    <w:rsid w:val="002F3EC3"/>
    <w:rsid w:val="002F7312"/>
    <w:rsid w:val="00381AF9"/>
    <w:rsid w:val="005827A0"/>
    <w:rsid w:val="005851BB"/>
    <w:rsid w:val="005A59BA"/>
    <w:rsid w:val="00816432"/>
    <w:rsid w:val="008E36C2"/>
    <w:rsid w:val="00A56637"/>
    <w:rsid w:val="00A7328C"/>
    <w:rsid w:val="00AA037D"/>
    <w:rsid w:val="00AA3ABF"/>
    <w:rsid w:val="00B53070"/>
    <w:rsid w:val="00BF60E6"/>
    <w:rsid w:val="00C44132"/>
    <w:rsid w:val="00CE56BF"/>
    <w:rsid w:val="00DC4BB9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D493"/>
  <w15:chartTrackingRefBased/>
  <w15:docId w15:val="{2401F0A5-7246-477C-9723-B58F9214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196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2024-02-14T10:21:00Z</dcterms:created>
  <dcterms:modified xsi:type="dcterms:W3CDTF">2024-02-14T13:37:00Z</dcterms:modified>
</cp:coreProperties>
</file>