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AC41" w14:textId="247D8871" w:rsidR="00381AF9" w:rsidRDefault="00381AF9" w:rsidP="00DF2176">
      <w:pPr>
        <w:pStyle w:val="Titre1"/>
      </w:pPr>
      <w:r>
        <w:t xml:space="preserve">Atoo-Sync GesCom – </w:t>
      </w:r>
      <w:r w:rsidR="00635825">
        <w:t>Cloud</w:t>
      </w:r>
    </w:p>
    <w:p w14:paraId="66C014E0" w14:textId="48AABCAD" w:rsidR="00381AF9" w:rsidRDefault="001D54DC" w:rsidP="00AA037D">
      <w:r>
        <w:t>Erreur lorsque l’article à gamme est mal configuré dans l’ERP</w:t>
      </w:r>
    </w:p>
    <w:p w14:paraId="49A53394" w14:textId="59E06241" w:rsidR="00635825" w:rsidRDefault="001D54DC" w:rsidP="001D54DC">
      <w:pPr>
        <w:pStyle w:val="Paragraphedeliste"/>
        <w:numPr>
          <w:ilvl w:val="0"/>
          <w:numId w:val="2"/>
        </w:numPr>
      </w:pPr>
      <w:r>
        <w:t>Erreur lors de la création des déclinaisons :</w:t>
      </w:r>
    </w:p>
    <w:p w14:paraId="00AB1D54" w14:textId="1AA38F07" w:rsidR="00635825" w:rsidRDefault="00635825" w:rsidP="00AA037D">
      <w:r w:rsidRPr="00635825">
        <w:drawing>
          <wp:inline distT="0" distB="0" distL="0" distR="0" wp14:anchorId="0FB2C382" wp14:editId="2928B5B7">
            <wp:extent cx="5249008" cy="1333686"/>
            <wp:effectExtent l="0" t="0" r="8890" b="0"/>
            <wp:docPr id="1229364211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64211" name="Image 1" descr="Une image contenant texte, Police, capture d’écran, blanc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A8F4E" w14:textId="77777777" w:rsidR="00635825" w:rsidRDefault="00635825" w:rsidP="00AA037D"/>
    <w:p w14:paraId="4B8ADC0D" w14:textId="77777777" w:rsidR="00635825" w:rsidRPr="00C44132" w:rsidRDefault="00635825" w:rsidP="00AA037D"/>
    <w:sectPr w:rsidR="00635825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D31F3"/>
    <w:multiLevelType w:val="hybridMultilevel"/>
    <w:tmpl w:val="814CCC50"/>
    <w:lvl w:ilvl="0" w:tplc="17080E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90829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25"/>
    <w:rsid w:val="0005062A"/>
    <w:rsid w:val="00080BE0"/>
    <w:rsid w:val="001D54DC"/>
    <w:rsid w:val="001D720C"/>
    <w:rsid w:val="002F3EC3"/>
    <w:rsid w:val="00381AF9"/>
    <w:rsid w:val="005851BB"/>
    <w:rsid w:val="005A59BA"/>
    <w:rsid w:val="00635825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D869"/>
  <w15:chartTrackingRefBased/>
  <w15:docId w15:val="{CF1A5D68-5FE3-4242-96A1-AAA3F1CC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56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2025-07-18T07:05:00Z</dcterms:created>
  <dcterms:modified xsi:type="dcterms:W3CDTF">2025-07-18T08:01:00Z</dcterms:modified>
</cp:coreProperties>
</file>