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71D6" w14:textId="48F6901D" w:rsidR="00381AF9" w:rsidRDefault="00381AF9" w:rsidP="00B7024F">
      <w:pPr>
        <w:pStyle w:val="Titre1"/>
      </w:pPr>
      <w:r>
        <w:t xml:space="preserve">Atoo-Sync GesCom – </w:t>
      </w:r>
      <w:r w:rsidR="00B7024F">
        <w:t>Sage 100 – Presta | Import des Adresses</w:t>
      </w:r>
    </w:p>
    <w:p w14:paraId="289AF53D" w14:textId="77777777" w:rsidR="00B7024F" w:rsidRPr="00B7024F" w:rsidRDefault="00B7024F" w:rsidP="00B7024F">
      <w:r w:rsidRPr="00B7024F">
        <w:t>Afin de ne pas recréer l'adresse de livraison lors de l'import de la commande dans Sage vous devez modifier le paramétrage du module Atoo-Sync GesCom Sage 100 dans PrestaShop.</w:t>
      </w:r>
      <w:r w:rsidRPr="00B7024F">
        <w:br/>
      </w:r>
      <w:r w:rsidRPr="00B7024F">
        <w:br/>
        <w:t>Actuellement vous avez paramétrez "Utiliser l'alias de l'adresse et l'identifiant de l'adresse". De ce fait l'identifiant de l'adresse étant </w:t>
      </w:r>
      <w:r w:rsidRPr="00B7024F">
        <w:rPr>
          <w:b/>
          <w:bCs/>
        </w:rPr>
        <w:t>unique </w:t>
      </w:r>
      <w:r w:rsidRPr="00B7024F">
        <w:t>pour chaque adresse, l'intitulé de l'adresse dans Sage n'est pas le même que celui de la commande client. Aussi Atoo-Sync va ajouter cette adresse de livraison à la fiche client Sage.</w:t>
      </w:r>
    </w:p>
    <w:p w14:paraId="5BBEE3E0" w14:textId="77777777" w:rsidR="00B7024F" w:rsidRPr="00B7024F" w:rsidRDefault="00B7024F" w:rsidP="00B7024F">
      <w:r w:rsidRPr="00B7024F">
        <w:t>Dans votre cas, vous devez donc modifier le paramétrage du module pour "Utiliser l'alias de l'adresse" :</w:t>
      </w:r>
    </w:p>
    <w:p w14:paraId="4538E37D" w14:textId="05AAF22F" w:rsidR="00B7024F" w:rsidRPr="00B7024F" w:rsidRDefault="00B7024F" w:rsidP="00B7024F">
      <w:r w:rsidRPr="00B7024F">
        <w:br/>
      </w:r>
      <w:r w:rsidRPr="00B7024F">
        <w:drawing>
          <wp:inline distT="0" distB="0" distL="0" distR="0" wp14:anchorId="43603705" wp14:editId="36038DD7">
            <wp:extent cx="6645910" cy="2312670"/>
            <wp:effectExtent l="0" t="0" r="2540" b="0"/>
            <wp:docPr id="1134647319" name="Image 12" descr="Une image contenant texte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47319" name="Image 12" descr="Une image contenant texte, capture d’écran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0774" w14:textId="77777777" w:rsidR="00B7024F" w:rsidRPr="00B7024F" w:rsidRDefault="00B7024F" w:rsidP="00B7024F">
      <w:r w:rsidRPr="00B7024F">
        <w:br/>
        <w:t>Dans ce cas, si dans Sage j'ai une fiche client contenant une de facturation et une adresse de livraison comme ceci :</w:t>
      </w:r>
    </w:p>
    <w:p w14:paraId="5B36CD33" w14:textId="0ABBD54C" w:rsidR="00B7024F" w:rsidRPr="00B7024F" w:rsidRDefault="00B7024F" w:rsidP="00B7024F">
      <w:r w:rsidRPr="00B7024F">
        <w:drawing>
          <wp:inline distT="0" distB="0" distL="0" distR="0" wp14:anchorId="5D2B80DF" wp14:editId="02D02DF0">
            <wp:extent cx="6645910" cy="4150995"/>
            <wp:effectExtent l="0" t="0" r="2540" b="1905"/>
            <wp:docPr id="1875613229" name="Image 11" descr="Une image contenant texte, capture d’écran, nombr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13229" name="Image 11" descr="Une image contenant texte, capture d’écran, nombr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24F">
        <w:br/>
      </w:r>
      <w:r w:rsidRPr="00B7024F">
        <w:br/>
      </w:r>
      <w:r w:rsidRPr="00B7024F">
        <w:lastRenderedPageBreak/>
        <w:drawing>
          <wp:inline distT="0" distB="0" distL="0" distR="0" wp14:anchorId="68FBE4D8" wp14:editId="602DE7F3">
            <wp:extent cx="6645910" cy="5287010"/>
            <wp:effectExtent l="0" t="0" r="2540" b="8890"/>
            <wp:docPr id="569042173" name="Image 10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42173" name="Image 10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24F">
        <w:br/>
      </w:r>
      <w:r w:rsidRPr="00B7024F">
        <w:br/>
        <w:t>Si ce client passe commande sur PrestaShop en utilisant cette adresse  (la même que dans Sage) :</w:t>
      </w:r>
    </w:p>
    <w:p w14:paraId="606AF21F" w14:textId="7E0F4343" w:rsidR="00B7024F" w:rsidRPr="00B7024F" w:rsidRDefault="00B7024F" w:rsidP="00B7024F">
      <w:r w:rsidRPr="00B7024F">
        <w:lastRenderedPageBreak/>
        <w:drawing>
          <wp:inline distT="0" distB="0" distL="0" distR="0" wp14:anchorId="228719A6" wp14:editId="5C2836FC">
            <wp:extent cx="6645910" cy="4176395"/>
            <wp:effectExtent l="0" t="0" r="2540" b="0"/>
            <wp:docPr id="1006396412" name="Image 9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396412" name="Image 9" descr="Une image contenant texte, capture d’écran, logiciel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6BE1" w14:textId="77777777" w:rsidR="00B7024F" w:rsidRPr="00B7024F" w:rsidRDefault="00B7024F" w:rsidP="00B7024F">
      <w:r w:rsidRPr="00B7024F">
        <w:t>Lors de l'import de la commande dans Sage, je n'ai pas de nouvelle adresse de livraison qui se créé dans la fiche client Sage :</w:t>
      </w:r>
    </w:p>
    <w:p w14:paraId="40523755" w14:textId="251F3CFB" w:rsidR="00B7024F" w:rsidRPr="00B7024F" w:rsidRDefault="00B7024F" w:rsidP="00B7024F">
      <w:r w:rsidRPr="00B7024F">
        <w:drawing>
          <wp:inline distT="0" distB="0" distL="0" distR="0" wp14:anchorId="33EFAD5A" wp14:editId="0DD235FF">
            <wp:extent cx="6645910" cy="2629535"/>
            <wp:effectExtent l="0" t="0" r="2540" b="0"/>
            <wp:docPr id="1233406549" name="Image 8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06549" name="Image 8" descr="Une image contenant texte, capture d’écran, logiciel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923F" w14:textId="61B6F204" w:rsidR="00B7024F" w:rsidRPr="00B7024F" w:rsidRDefault="00B7024F" w:rsidP="00B7024F">
      <w:r w:rsidRPr="00B7024F">
        <w:lastRenderedPageBreak/>
        <w:drawing>
          <wp:inline distT="0" distB="0" distL="0" distR="0" wp14:anchorId="0CDA2A71" wp14:editId="546E1FF2">
            <wp:extent cx="6645910" cy="4203065"/>
            <wp:effectExtent l="0" t="0" r="2540" b="6985"/>
            <wp:docPr id="1390085509" name="Image 7" descr="Une image contenant texte, capture d’écran, logiciel, affich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85509" name="Image 7" descr="Une image contenant texte, capture d’écran, logiciel, affich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024F">
        <w:br/>
      </w:r>
      <w:r w:rsidRPr="00B7024F">
        <w:br/>
        <w:t>Effectivement comme c'est le même intitulé, nous ne la recréons pas.</w:t>
      </w:r>
    </w:p>
    <w:p w14:paraId="6EF2CC9E" w14:textId="77777777" w:rsidR="00B7024F" w:rsidRPr="00C44132" w:rsidRDefault="00B7024F" w:rsidP="00AA037D"/>
    <w:sectPr w:rsidR="00B7024F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4F"/>
    <w:rsid w:val="00080BE0"/>
    <w:rsid w:val="001D720C"/>
    <w:rsid w:val="002F3EC3"/>
    <w:rsid w:val="00381AF9"/>
    <w:rsid w:val="005851BB"/>
    <w:rsid w:val="005A59BA"/>
    <w:rsid w:val="00816432"/>
    <w:rsid w:val="008E36C2"/>
    <w:rsid w:val="00A7328C"/>
    <w:rsid w:val="00AA037D"/>
    <w:rsid w:val="00AA3ABF"/>
    <w:rsid w:val="00AD67FB"/>
    <w:rsid w:val="00B7024F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ACF9"/>
  <w15:chartTrackingRefBased/>
  <w15:docId w15:val="{459E9651-ABEB-429F-B387-66FA46F2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17</TotalTime>
  <Pages>4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2025-03-18T08:58:00Z</dcterms:created>
  <dcterms:modified xsi:type="dcterms:W3CDTF">2025-03-18T09:15:00Z</dcterms:modified>
</cp:coreProperties>
</file>